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55" w:rsidRDefault="008B0655" w:rsidP="008B0655">
      <w:pPr>
        <w:jc w:val="center"/>
        <w:outlineLvl w:val="0"/>
      </w:pPr>
    </w:p>
    <w:p w:rsidR="008B0655" w:rsidRPr="00306670" w:rsidRDefault="008B0655" w:rsidP="00306670">
      <w:pPr>
        <w:pStyle w:val="a7"/>
        <w:spacing w:after="0"/>
        <w:jc w:val="right"/>
        <w:outlineLvl w:val="0"/>
        <w:rPr>
          <w:b/>
          <w:sz w:val="22"/>
          <w:szCs w:val="22"/>
          <w:lang w:val="ru-RU"/>
        </w:rPr>
      </w:pPr>
      <w:r w:rsidRPr="00306670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B5257DD" wp14:editId="010198AC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1591310" cy="1339215"/>
            <wp:effectExtent l="0" t="0" r="8890" b="0"/>
            <wp:wrapSquare wrapText="bothSides"/>
            <wp:docPr id="1" name="Рисунок 1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670">
        <w:rPr>
          <w:color w:val="002060"/>
          <w:lang w:val="ru-RU"/>
        </w:rPr>
        <w:t>Тур</w:t>
      </w:r>
      <w:r w:rsidR="000D160B">
        <w:rPr>
          <w:color w:val="002060"/>
          <w:lang w:val="ru-RU"/>
        </w:rPr>
        <w:t>истическая компания</w:t>
      </w:r>
      <w:r w:rsidRPr="00306670">
        <w:rPr>
          <w:color w:val="002060"/>
          <w:lang w:val="ru-RU"/>
        </w:rPr>
        <w:t xml:space="preserve"> «Мобайл-Экспресс»</w:t>
      </w:r>
    </w:p>
    <w:p w:rsidR="008B0655" w:rsidRPr="00306670" w:rsidRDefault="008B0655" w:rsidP="00306670">
      <w:pPr>
        <w:pStyle w:val="a7"/>
        <w:spacing w:after="0"/>
        <w:jc w:val="right"/>
        <w:outlineLvl w:val="0"/>
        <w:rPr>
          <w:b/>
          <w:color w:val="002060"/>
          <w:sz w:val="22"/>
          <w:szCs w:val="22"/>
          <w:lang w:val="ru-RU"/>
        </w:rPr>
      </w:pPr>
      <w:r w:rsidRPr="00306670">
        <w:rPr>
          <w:color w:val="002060"/>
          <w:sz w:val="22"/>
          <w:szCs w:val="22"/>
        </w:rPr>
        <w:t>www</w:t>
      </w:r>
      <w:r w:rsidRPr="00306670">
        <w:rPr>
          <w:color w:val="002060"/>
          <w:sz w:val="22"/>
          <w:szCs w:val="22"/>
          <w:lang w:val="ru-RU"/>
        </w:rPr>
        <w:t>.</w:t>
      </w:r>
      <w:r w:rsidR="0065175A">
        <w:rPr>
          <w:color w:val="002060"/>
          <w:sz w:val="22"/>
          <w:szCs w:val="22"/>
        </w:rPr>
        <w:t>tur</w:t>
      </w:r>
      <w:r w:rsidR="0065175A" w:rsidRPr="00051C8C">
        <w:rPr>
          <w:color w:val="002060"/>
          <w:sz w:val="22"/>
          <w:szCs w:val="22"/>
          <w:lang w:val="ru-RU"/>
        </w:rPr>
        <w:t>-</w:t>
      </w:r>
      <w:r w:rsidR="0065175A">
        <w:rPr>
          <w:color w:val="002060"/>
          <w:sz w:val="22"/>
          <w:szCs w:val="22"/>
        </w:rPr>
        <w:t>mobile</w:t>
      </w:r>
      <w:r w:rsidRPr="00306670">
        <w:rPr>
          <w:color w:val="002060"/>
          <w:sz w:val="22"/>
          <w:szCs w:val="22"/>
          <w:lang w:val="ru-RU"/>
        </w:rPr>
        <w:t>.</w:t>
      </w:r>
      <w:r w:rsidRPr="00306670">
        <w:rPr>
          <w:color w:val="002060"/>
          <w:sz w:val="22"/>
          <w:szCs w:val="22"/>
        </w:rPr>
        <w:t>ru</w:t>
      </w:r>
      <w:r w:rsidRPr="00306670">
        <w:rPr>
          <w:color w:val="00206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</w:t>
      </w:r>
    </w:p>
    <w:p w:rsidR="008B0655" w:rsidRPr="00306670" w:rsidRDefault="008B0655" w:rsidP="00306670">
      <w:pPr>
        <w:pStyle w:val="a7"/>
        <w:spacing w:after="0"/>
        <w:jc w:val="right"/>
        <w:outlineLvl w:val="0"/>
        <w:rPr>
          <w:b/>
          <w:smallCaps/>
          <w:color w:val="002060"/>
          <w:sz w:val="22"/>
          <w:szCs w:val="22"/>
          <w:lang w:val="ru-RU"/>
        </w:rPr>
      </w:pPr>
      <w:r w:rsidRPr="00306670">
        <w:rPr>
          <w:color w:val="002060"/>
          <w:sz w:val="22"/>
          <w:szCs w:val="22"/>
        </w:rPr>
        <w:t>mobile</w:t>
      </w:r>
      <w:r w:rsidRPr="00306670">
        <w:rPr>
          <w:color w:val="002060"/>
          <w:sz w:val="22"/>
          <w:szCs w:val="22"/>
          <w:lang w:val="ru-RU"/>
        </w:rPr>
        <w:t>-</w:t>
      </w:r>
      <w:r w:rsidRPr="00306670">
        <w:rPr>
          <w:color w:val="002060"/>
          <w:sz w:val="22"/>
          <w:szCs w:val="22"/>
        </w:rPr>
        <w:t>travel</w:t>
      </w:r>
      <w:r w:rsidRPr="00306670">
        <w:rPr>
          <w:color w:val="002060"/>
          <w:sz w:val="22"/>
          <w:szCs w:val="22"/>
          <w:lang w:val="ru-RU"/>
        </w:rPr>
        <w:t>@</w:t>
      </w:r>
      <w:r w:rsidRPr="00306670">
        <w:rPr>
          <w:color w:val="002060"/>
          <w:sz w:val="22"/>
          <w:szCs w:val="22"/>
        </w:rPr>
        <w:t>yandex</w:t>
      </w:r>
      <w:r w:rsidRPr="00306670">
        <w:rPr>
          <w:color w:val="002060"/>
          <w:sz w:val="22"/>
          <w:szCs w:val="22"/>
          <w:lang w:val="ru-RU"/>
        </w:rPr>
        <w:t>.</w:t>
      </w:r>
      <w:r w:rsidRPr="00306670">
        <w:rPr>
          <w:color w:val="002060"/>
          <w:sz w:val="22"/>
          <w:szCs w:val="22"/>
        </w:rPr>
        <w:t>ru</w:t>
      </w:r>
      <w:r w:rsidRPr="00306670">
        <w:rPr>
          <w:color w:val="002060"/>
          <w:sz w:val="22"/>
          <w:szCs w:val="22"/>
          <w:lang w:val="ru-RU"/>
        </w:rPr>
        <w:t xml:space="preserve">                                                      </w:t>
      </w:r>
      <w:r w:rsidRPr="00306670">
        <w:rPr>
          <w:bCs/>
          <w:color w:val="002060"/>
          <w:sz w:val="22"/>
          <w:szCs w:val="22"/>
          <w:lang w:val="ru-RU"/>
        </w:rPr>
        <w:t xml:space="preserve">                                   </w:t>
      </w:r>
      <w:r w:rsidRPr="00306670">
        <w:rPr>
          <w:smallCaps/>
          <w:color w:val="002060"/>
          <w:sz w:val="22"/>
          <w:szCs w:val="22"/>
          <w:lang w:val="ru-RU"/>
        </w:rPr>
        <w:t xml:space="preserve">                                                                                                                          </w:t>
      </w:r>
      <w:r w:rsidRPr="00306670">
        <w:rPr>
          <w:color w:val="002060"/>
          <w:sz w:val="22"/>
          <w:szCs w:val="22"/>
          <w:lang w:val="ru-RU"/>
        </w:rPr>
        <w:t xml:space="preserve">   </w:t>
      </w:r>
      <w:r w:rsidRPr="00306670">
        <w:rPr>
          <w:color w:val="002060"/>
          <w:lang w:val="ru-RU"/>
        </w:rPr>
        <w:t xml:space="preserve">                                                                                                                       </w:t>
      </w:r>
      <w:r w:rsidR="00306670">
        <w:rPr>
          <w:color w:val="002060"/>
          <w:lang w:val="ru-RU"/>
        </w:rPr>
        <w:t xml:space="preserve">                               </w:t>
      </w:r>
      <w:r w:rsidRPr="00306670">
        <w:rPr>
          <w:color w:val="002060"/>
          <w:sz w:val="22"/>
          <w:szCs w:val="22"/>
          <w:lang w:val="ru-RU"/>
        </w:rPr>
        <w:t>8-495-363-38-17</w:t>
      </w:r>
    </w:p>
    <w:p w:rsidR="008B0655" w:rsidRPr="00306670" w:rsidRDefault="000D160B" w:rsidP="00306670">
      <w:pPr>
        <w:spacing w:after="0" w:line="240" w:lineRule="auto"/>
        <w:jc w:val="right"/>
        <w:outlineLvl w:val="1"/>
        <w:rPr>
          <w:rFonts w:ascii="Times New Roman" w:hAnsi="Times New Roman" w:cs="Times New Roman"/>
          <w:bCs/>
          <w:color w:val="002060"/>
        </w:rPr>
      </w:pPr>
      <w:r w:rsidRPr="000B12A4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 xml:space="preserve">+7-926-018-61-13 (WhatsApp, </w:t>
      </w:r>
      <w:r w:rsidRPr="00C77A2C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Telegram</w:t>
      </w:r>
      <w:r w:rsidRPr="000B12A4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)</w:t>
      </w:r>
    </w:p>
    <w:p w:rsidR="008B0655" w:rsidRDefault="008B0655" w:rsidP="008B0655">
      <w:pPr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caps/>
          <w:color w:val="000000"/>
          <w:sz w:val="20"/>
          <w:szCs w:val="20"/>
          <w:lang w:eastAsia="ru-RU"/>
        </w:rPr>
      </w:pPr>
    </w:p>
    <w:p w:rsidR="00306670" w:rsidRDefault="00306670" w:rsidP="00D9028E">
      <w:pPr>
        <w:pStyle w:val="2"/>
        <w:spacing w:before="0" w:beforeAutospacing="0" w:after="0" w:afterAutospacing="0"/>
        <w:rPr>
          <w:rStyle w:val="a4"/>
          <w:b w:val="0"/>
          <w:caps/>
          <w:color w:val="365F91" w:themeColor="accent1" w:themeShade="BF"/>
          <w:sz w:val="24"/>
          <w:szCs w:val="24"/>
        </w:rPr>
      </w:pPr>
      <w:bookmarkStart w:id="0" w:name="_GoBack"/>
      <w:bookmarkEnd w:id="0"/>
    </w:p>
    <w:p w:rsidR="00306670" w:rsidRDefault="00306670" w:rsidP="00D9028E">
      <w:pPr>
        <w:pStyle w:val="2"/>
        <w:spacing w:before="0" w:beforeAutospacing="0" w:after="0" w:afterAutospacing="0"/>
        <w:rPr>
          <w:rStyle w:val="a4"/>
          <w:b w:val="0"/>
          <w:caps/>
          <w:color w:val="365F91" w:themeColor="accent1" w:themeShade="BF"/>
          <w:sz w:val="24"/>
          <w:szCs w:val="24"/>
        </w:rPr>
      </w:pPr>
    </w:p>
    <w:p w:rsidR="00306670" w:rsidRDefault="00306670" w:rsidP="00D9028E">
      <w:pPr>
        <w:pStyle w:val="2"/>
        <w:spacing w:before="0" w:beforeAutospacing="0" w:after="0" w:afterAutospacing="0"/>
        <w:rPr>
          <w:rStyle w:val="a4"/>
          <w:b w:val="0"/>
          <w:caps/>
          <w:color w:val="365F91" w:themeColor="accent1" w:themeShade="BF"/>
          <w:sz w:val="24"/>
          <w:szCs w:val="24"/>
        </w:rPr>
      </w:pPr>
    </w:p>
    <w:p w:rsidR="0065175A" w:rsidRDefault="0065175A" w:rsidP="0065175A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b/>
          <w:bCs/>
          <w:caps/>
          <w:color w:val="365F91" w:themeColor="accent1" w:themeShade="BF"/>
        </w:rPr>
      </w:pPr>
    </w:p>
    <w:p w:rsidR="00654850" w:rsidRPr="000D160B" w:rsidRDefault="00654850" w:rsidP="00E064CF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b/>
          <w:bCs/>
          <w:color w:val="365F91" w:themeColor="accent1" w:themeShade="BF"/>
          <w:sz w:val="28"/>
          <w:szCs w:val="28"/>
        </w:rPr>
      </w:pPr>
      <w:r w:rsidRPr="000D160B">
        <w:rPr>
          <w:rStyle w:val="a4"/>
          <w:b/>
          <w:bCs/>
          <w:caps/>
          <w:color w:val="365F91" w:themeColor="accent1" w:themeShade="BF"/>
          <w:sz w:val="28"/>
          <w:szCs w:val="28"/>
        </w:rPr>
        <w:t>«</w:t>
      </w:r>
      <w:r w:rsidR="004600F5" w:rsidRPr="000D160B">
        <w:rPr>
          <w:rStyle w:val="a4"/>
          <w:b/>
          <w:bCs/>
          <w:caps/>
          <w:color w:val="365F91" w:themeColor="accent1" w:themeShade="BF"/>
          <w:sz w:val="28"/>
          <w:szCs w:val="28"/>
        </w:rPr>
        <w:t>БОЛЬШОЕ ПУТЕШЕСТВИЕ ПО СМОЛЕНСКОЙ ЗЕМЛЕ</w:t>
      </w:r>
      <w:r w:rsidRPr="000D160B">
        <w:rPr>
          <w:rStyle w:val="a4"/>
          <w:b/>
          <w:bCs/>
          <w:caps/>
          <w:color w:val="365F91" w:themeColor="accent1" w:themeShade="BF"/>
          <w:sz w:val="28"/>
          <w:szCs w:val="28"/>
        </w:rPr>
        <w:t xml:space="preserve">» </w:t>
      </w:r>
    </w:p>
    <w:p w:rsidR="00E064CF" w:rsidRPr="000D160B" w:rsidRDefault="004600F5" w:rsidP="004276FD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bCs/>
          <w:i w:val="0"/>
          <w:color w:val="365F91" w:themeColor="accent1" w:themeShade="BF"/>
        </w:rPr>
      </w:pPr>
      <w:r w:rsidRPr="000D160B">
        <w:rPr>
          <w:rStyle w:val="a4"/>
          <w:bCs/>
          <w:i w:val="0"/>
          <w:color w:val="365F91" w:themeColor="accent1" w:themeShade="BF"/>
        </w:rPr>
        <w:t xml:space="preserve">Вязьма – дом-музей </w:t>
      </w:r>
      <w:proofErr w:type="spellStart"/>
      <w:r w:rsidRPr="000D160B">
        <w:rPr>
          <w:rStyle w:val="a4"/>
          <w:bCs/>
          <w:i w:val="0"/>
          <w:color w:val="365F91" w:themeColor="accent1" w:themeShade="BF"/>
        </w:rPr>
        <w:t>А.Грибоедова</w:t>
      </w:r>
      <w:proofErr w:type="spellEnd"/>
      <w:r w:rsidRPr="000D160B">
        <w:rPr>
          <w:rStyle w:val="a4"/>
          <w:bCs/>
          <w:i w:val="0"/>
          <w:color w:val="365F91" w:themeColor="accent1" w:themeShade="BF"/>
        </w:rPr>
        <w:t xml:space="preserve"> – Смоленск – имение М.К. </w:t>
      </w:r>
      <w:proofErr w:type="spellStart"/>
      <w:r w:rsidRPr="000D160B">
        <w:rPr>
          <w:rStyle w:val="a4"/>
          <w:bCs/>
          <w:i w:val="0"/>
          <w:color w:val="365F91" w:themeColor="accent1" w:themeShade="BF"/>
        </w:rPr>
        <w:t>Тенишевой</w:t>
      </w:r>
      <w:proofErr w:type="spellEnd"/>
      <w:r w:rsidRPr="000D160B">
        <w:rPr>
          <w:rStyle w:val="a4"/>
          <w:bCs/>
          <w:i w:val="0"/>
          <w:color w:val="365F91" w:themeColor="accent1" w:themeShade="BF"/>
        </w:rPr>
        <w:t xml:space="preserve"> – усадьба М.И. Глинки – музей-усадьба А.Т. Твардовского – дом-музей Н.М. Пржевальского – дом-усадьба Ю. Никулина – Старая Смоленская дорога – Соловьева переправа – Дорогобуж – Свято-Троицкий </w:t>
      </w:r>
      <w:proofErr w:type="spellStart"/>
      <w:r w:rsidRPr="000D160B">
        <w:rPr>
          <w:rStyle w:val="a4"/>
          <w:bCs/>
          <w:i w:val="0"/>
          <w:color w:val="365F91" w:themeColor="accent1" w:themeShade="BF"/>
        </w:rPr>
        <w:t>Герасимо</w:t>
      </w:r>
      <w:proofErr w:type="spellEnd"/>
      <w:r w:rsidRPr="000D160B">
        <w:rPr>
          <w:rStyle w:val="a4"/>
          <w:bCs/>
          <w:i w:val="0"/>
          <w:color w:val="365F91" w:themeColor="accent1" w:themeShade="BF"/>
        </w:rPr>
        <w:t>-Болдинский мужской монастырь – Смоленск</w:t>
      </w:r>
    </w:p>
    <w:p w:rsidR="00CA5091" w:rsidRPr="000D160B" w:rsidRDefault="00CA5091" w:rsidP="004276FD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bCs/>
          <w:i w:val="0"/>
          <w:color w:val="365F91" w:themeColor="accent1" w:themeShade="BF"/>
        </w:rPr>
      </w:pPr>
      <w:proofErr w:type="gramStart"/>
      <w:r w:rsidRPr="000D160B">
        <w:rPr>
          <w:rStyle w:val="a4"/>
          <w:bCs/>
          <w:i w:val="0"/>
          <w:color w:val="365F91" w:themeColor="accent1" w:themeShade="BF"/>
        </w:rPr>
        <w:t>Ж</w:t>
      </w:r>
      <w:proofErr w:type="gramEnd"/>
      <w:r w:rsidRPr="000D160B">
        <w:rPr>
          <w:rStyle w:val="a4"/>
          <w:bCs/>
          <w:i w:val="0"/>
          <w:color w:val="365F91" w:themeColor="accent1" w:themeShade="BF"/>
        </w:rPr>
        <w:t>/д тур</w:t>
      </w:r>
    </w:p>
    <w:p w:rsidR="004600F5" w:rsidRPr="000D160B" w:rsidRDefault="004600F5" w:rsidP="004276FD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bCs/>
          <w:i w:val="0"/>
          <w:color w:val="365F91" w:themeColor="accent1" w:themeShade="BF"/>
        </w:rPr>
      </w:pPr>
      <w:r w:rsidRPr="000D160B">
        <w:rPr>
          <w:rStyle w:val="a4"/>
          <w:bCs/>
          <w:i w:val="0"/>
          <w:color w:val="365F91" w:themeColor="accent1" w:themeShade="BF"/>
        </w:rPr>
        <w:t>5 дней / 4 ночи</w:t>
      </w:r>
    </w:p>
    <w:p w:rsidR="000A3DBE" w:rsidRPr="000D160B" w:rsidRDefault="000D160B" w:rsidP="000A3DBE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</w:rPr>
      </w:pPr>
      <w:r w:rsidRPr="000D160B">
        <w:rPr>
          <w:rStyle w:val="a4"/>
          <w:bCs/>
          <w:i w:val="0"/>
          <w:color w:val="365F91" w:themeColor="accent1" w:themeShade="BF"/>
        </w:rPr>
        <w:t>Даты заезда на 2023 год</w:t>
      </w:r>
      <w:proofErr w:type="gramStart"/>
      <w:r w:rsidRPr="000D160B">
        <w:rPr>
          <w:rStyle w:val="a4"/>
          <w:bCs/>
          <w:i w:val="0"/>
          <w:color w:val="365F91" w:themeColor="accent1" w:themeShade="BF"/>
        </w:rPr>
        <w:t xml:space="preserve"> :</w:t>
      </w:r>
      <w:proofErr w:type="gramEnd"/>
      <w:r w:rsidRPr="000D160B">
        <w:rPr>
          <w:rStyle w:val="a4"/>
          <w:bCs/>
          <w:i w:val="0"/>
          <w:color w:val="365F91" w:themeColor="accent1" w:themeShade="BF"/>
        </w:rPr>
        <w:t xml:space="preserve"> 23.02 ; 08.03 ; 12.04 ; 29.04 ; 14.06 ; 12.07 ; 16.08</w:t>
      </w:r>
    </w:p>
    <w:p w:rsidR="00E064CF" w:rsidRPr="000D160B" w:rsidRDefault="00E064CF" w:rsidP="00E064CF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b w:val="0"/>
          <w:u w:val="single"/>
          <w:bdr w:val="none" w:sz="0" w:space="0" w:color="auto" w:frame="1"/>
        </w:rPr>
      </w:pPr>
    </w:p>
    <w:p w:rsidR="007F1938" w:rsidRPr="000D160B" w:rsidRDefault="007F1938" w:rsidP="007F19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60B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1 день </w:t>
      </w:r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09:36 Прибытие на ж/д вокзал г. Вязьма поезда «Ласточка», следующего из Москвы.</w:t>
      </w:r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10:05 Прибытие на ж/д вокзал г. Вязьмы поезда №087А, следующего из Санкт-Петербурга.</w:t>
      </w:r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10:10 Сбор группы на ж/д вокзале г. Вязьма, возле центрального входа </w:t>
      </w:r>
      <w:proofErr w:type="gramStart"/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ж</w:t>
      </w:r>
      <w:proofErr w:type="gramEnd"/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>/д вокзал.</w:t>
      </w:r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16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Обзорная экскурсия по г. Вязьме.</w:t>
      </w:r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Вязьма – старинный русский город, с сохранившейся средневековой архитектурой. Город, история которого начинается с 1239 года. Многочисленные памятники архитектуры, первое каменное строение Вязьмы, величественная Спасская башня, памятные места, посвященные ВОВ 1941-1945 гг.</w:t>
      </w:r>
      <w:proofErr w:type="gramStart"/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памятник Анатолию Папанову.</w:t>
      </w:r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увидите и посетите </w:t>
      </w:r>
      <w:proofErr w:type="spellStart"/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Иоанно</w:t>
      </w:r>
      <w:proofErr w:type="spellEnd"/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-Предтеченском монастырь с уникальной </w:t>
      </w:r>
      <w:proofErr w:type="spellStart"/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трехшатровой</w:t>
      </w:r>
      <w:proofErr w:type="spellEnd"/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церковью Иконы Божией Матери Одигитрия.</w:t>
      </w:r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Свято-Троицкий собор с величайшими святынями: чудотворные иконы Образ Божией Матери Одигитрия, список XII века, и Образ Божией Матери </w:t>
      </w:r>
      <w:proofErr w:type="spellStart"/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Иверская</w:t>
      </w:r>
      <w:proofErr w:type="spellEnd"/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написанный в 1756 году. И обязательно угоститесь вкуснейшим вяземским пряником, изготовленным по старинному рецепту.</w:t>
      </w:r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12:00 </w:t>
      </w:r>
      <w:r w:rsidRPr="000D16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Обед, а на десерт – дегустация вяземского пряника</w:t>
      </w:r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13:00 Посещение дома-музея имени Александра Грибоедова, музея адмирала Нахимова</w:t>
      </w:r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16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Дом-музей имени </w:t>
      </w:r>
      <w:proofErr w:type="spellStart"/>
      <w:r w:rsidRPr="000D16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А.Грибоедова</w:t>
      </w:r>
      <w:proofErr w:type="spellEnd"/>
      <w:r w:rsidRPr="000D16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Хмелита</w:t>
      </w:r>
      <w:proofErr w:type="spellEnd"/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1680 является родовым имением Грибоедовых. Здесь частенько гостил известный писатель, дипломат А.С. Грибоедов. Его детские и юношеские наблюдения, «</w:t>
      </w:r>
      <w:proofErr w:type="spellStart"/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хмелитские</w:t>
      </w:r>
      <w:proofErr w:type="spellEnd"/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впечатления от встреч со столичным и усадебным дворянством стали позднее одним из источников создания комедии « Горе от ума». Сегодня родовая усадьба Грибоедовых – один из крупных культурных центров России.</w:t>
      </w:r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16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Музей адмирала Нахимова.</w:t>
      </w:r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этаже музея представлены экспонаты, связанные с семьёй Нахимовых: архивные документы, свидетельствующие о рождении и крещении П.С. Нахимова, родословная, составленная одним из потомков Нахимовых А.П. Нахимовым, реконструкция интерьера одной из комнат в усадьбе Нахимовых, мемориальные вещи, поступившие от потомков рода Нахимовых и др. Корабельные шпангоуты украшают экспозицию второго этажа.</w:t>
      </w:r>
      <w:proofErr w:type="gramEnd"/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располагаются такие ценные экспонаты, как модель фрегата «Паллада», морские приборы, ордена, муляж фуражки П.С. Нахимова и его записной книжки.</w:t>
      </w:r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16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Переезд на мемориальный комплекс </w:t>
      </w:r>
      <w:proofErr w:type="spellStart"/>
      <w:r w:rsidRPr="000D16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Богородицкое</w:t>
      </w:r>
      <w:proofErr w:type="spellEnd"/>
      <w:r w:rsidRPr="000D16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поле.</w:t>
      </w:r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месте, под Вязьмой во время Великой отечественной войны, в 1941 году проходили кровопролитные бои. Советские солдаты удерживали превосходящие немецкие силы, рвущиеся к Москве. Именно здесь находится знаменитый Вяземский котел, где погибло более полумиллиона человек.</w:t>
      </w:r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16:00</w:t>
      </w:r>
      <w:r w:rsidRPr="000D16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Отъезд в Смоленск</w:t>
      </w:r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> (150 км)</w:t>
      </w:r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18:30 Прибытие в Смоленск. Размещение в гостинице. Свободное время.</w:t>
      </w:r>
    </w:p>
    <w:p w:rsidR="007F1938" w:rsidRPr="000D160B" w:rsidRDefault="007F1938" w:rsidP="007F19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F1938" w:rsidRPr="000D160B" w:rsidRDefault="007F1938" w:rsidP="007F19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60B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2 день </w:t>
      </w:r>
      <w:r w:rsidRPr="000D16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0D16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Завтрак.</w:t>
      </w:r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10:00 </w:t>
      </w:r>
      <w:r w:rsidRPr="000D16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Обзорная экскурсия «Смоленск – наш город».</w:t>
      </w:r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Увлекательная обзорная экскурсия по городу, на которой вы познакомитесь со Смоленском. Вы прогуляетесь вдоль Крепостной стены, загадаете желание у птицы Феникс, сфотографируетесь у скульптуры Оленя, услышите музыкальные произведения М.И. Глинки. Окунетесь в богатую историю Смоленской земли: Памятник с орлами и Вечный огонь, аллея Славы и Сквер памяти героев – символы благодарности за героический подвиг, который был совершен русским народом в войнах 1812 года и ВОВ. Парки и скверы Смоленска, необычный ландшафт, сочетание старого и нового города, его самобытность и камерность, неповторимость и благодушие смолян подарят вам приятные воспоминания, которые еще долго будут с вами.</w:t>
      </w:r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16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Экскурсия «Святыни Успенского собора».</w:t>
      </w:r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Возвышается над днепровскими холмами Успенский Собор, именно он является визитной карточкой города. Владимир Мономах в 1101 году на Соборной горе в Смоленске заложил первое каменное сооружение и поместил икону «Одигитрии», написанную по преданию святым Лукой. </w:t>
      </w:r>
      <w:proofErr w:type="gramStart"/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Смоленская</w:t>
      </w:r>
      <w:proofErr w:type="gramEnd"/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«Одигитрия» — священный образ для воинов и всех верующих, ведь именно на эту икону молился М.И. Кутузов и все русское войско перед Бородинской битвой. Красота и богатое убранство Успенского собора никого не оставит равнодушным. Здесь же хранятся настоящие шедевры искусства: золоченый резной иконостас и плащаница, вышитая мастерицами тетки Ивана Грозного Ефросиньи Старицкой.</w:t>
      </w:r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16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Экскурсия «Православные святыни. Храмы 12 века».</w:t>
      </w:r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храма 12 века сохранилось в Смоленске: церковь Петра и Павла, церковь Иоанна Богослова, церковь Михаила Архангела (Свирская церковь).</w:t>
      </w:r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14:30 Окончание программы.</w:t>
      </w:r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Свободное время или трансфер в гостиницу (по желанию)</w:t>
      </w:r>
    </w:p>
    <w:p w:rsidR="007F1938" w:rsidRPr="000D160B" w:rsidRDefault="007F1938" w:rsidP="007F19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276FD" w:rsidRPr="000D160B" w:rsidRDefault="007F1938" w:rsidP="007F19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0D160B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3 день </w:t>
      </w:r>
    </w:p>
    <w:p w:rsidR="00FC495D" w:rsidRPr="000D160B" w:rsidRDefault="007F1938" w:rsidP="007F19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6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Завтрак.</w:t>
      </w:r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07:15 Выезд на экскурсию.</w:t>
      </w:r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16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Посещение усадьбы М.И. Глинки в селе Новоспасское (120 км от Смоленска).</w:t>
      </w:r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1804 году в селе Новоспасское родился мальчик. Легенда гласит: как только мальчик появился на свет, за окном запел соловей. В историю Михаил Иванович Глинка вошел как основоположник русской классической музыки. Здесь, в Новоспасском, прошло детство Глинки, здесь получил он первые музыкальные впечатления, познал красоту русской народной песни, здесь работал над своими бессмертными произведениями.</w:t>
      </w:r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Музей-усадьба М.И. Глинки в Новоспасском — единственный в мире мемориальный музей композитора, открытый в мае 1982 г. Сейчас это один из культурно-исторических центров Смоленщины.</w:t>
      </w:r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12:00 </w:t>
      </w:r>
      <w:r w:rsidRPr="000D16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Посещение музея-усадьбы А.Т. Твардовского с *интерактивной программой «Чаепитие с Василием Теркиным»</w:t>
      </w:r>
      <w:r w:rsidR="00FC495D" w:rsidRPr="000D16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FC495D" w:rsidRPr="000D160B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(состоится при составе группы от 10 человек)</w:t>
      </w:r>
      <w:r w:rsidRPr="000D16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D16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Хутор Загорье</w:t>
      </w:r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малая родина А.Т. Твардовского. Поэт всегда отзывался о родных краях с особой душевной теплотой, ведь здесь он написал свои первые стихи, впитал любовь к этой «кислой, подзолистой, скупой и недоброй, но нашей земле». В 1988 году накануне дня рождения поэта был открыт мемориальный музей А. Твардовского. Со дня открытия в 1988 году и по сей день, музей-усадьба встречает гостей и почитателей творчества великого поэта</w:t>
      </w:r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16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Обед, а на десерт – дегустация смоленских конфет.</w:t>
      </w:r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16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Экскурсия в историко-архитектурный комплекс «Теремок» в селе</w:t>
      </w:r>
      <w:r w:rsidR="00FC495D" w:rsidRPr="000D16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Талашкино (расположен в 18 км </w:t>
      </w:r>
      <w:r w:rsidRPr="000D16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 Смоленска).</w:t>
      </w:r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конце 19 в имение известной меценатки, коллекционера и художницы Марии </w:t>
      </w:r>
      <w:proofErr w:type="spellStart"/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Клавдиевы</w:t>
      </w:r>
      <w:proofErr w:type="spellEnd"/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Тенишевой</w:t>
      </w:r>
      <w:proofErr w:type="spellEnd"/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культурн</w:t>
      </w:r>
      <w:proofErr w:type="gramStart"/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художественным центром, где создавали свои шедевры И. Е. Репин, М. А. Врубель, К. А. Коровин, С. Малютин, А.Н. Бенуа и др. Сейчас все гости княжеского имения могут посетить «Теремок», возведенному по проекту С.В. Малютина, который своими фантастическими росписями, напоминает домик, сошедший со страниц старых добрых сказок. В «Теремке» можно увидеть изделия </w:t>
      </w:r>
      <w:proofErr w:type="spellStart"/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талашкинских</w:t>
      </w:r>
      <w:proofErr w:type="spellEnd"/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мастерских, мебель, изготовленную по эскизам </w:t>
      </w:r>
      <w:proofErr w:type="spellStart"/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С.В.Малютина</w:t>
      </w:r>
      <w:proofErr w:type="spellEnd"/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акварели </w:t>
      </w:r>
      <w:proofErr w:type="spellStart"/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М.А.Врубеля</w:t>
      </w:r>
      <w:proofErr w:type="spellEnd"/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керамику </w:t>
      </w:r>
      <w:proofErr w:type="spellStart"/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>Н.К.Рериха</w:t>
      </w:r>
      <w:proofErr w:type="spellEnd"/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расписные балалайки, произведшие фурор на Всемирной выставке 1907 года в Париже. А еще здесь была расписана первая матрешка. По эскизам Н.К. Рериха была создана смальтовая мозаика «Спас Нерукотворный» </w:t>
      </w:r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 порталом церкви Святого Духа. На хуторе сохранилось здание бывшей сельскохозяйственной школы, которую также посещают гости, восстановлен класс, где учили крестьянских детей и представлены предметы народно-прикладного искусства.</w:t>
      </w:r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495D" w:rsidRPr="000D1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 Музей «Теремок» находится на реставрации, часть экспозиции переведена в сельскохозяйственную школу. Во время экскурсии туристы посещают музей сельскохозяйственной школы и церковь Святого Духа, проводится экскурсия по территории.</w:t>
      </w:r>
    </w:p>
    <w:p w:rsidR="007F1938" w:rsidRPr="000D160B" w:rsidRDefault="007F1938" w:rsidP="007F19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>18:00 Окончание экскурсий. Трансфер в гостиницу.</w:t>
      </w:r>
    </w:p>
    <w:p w:rsidR="007F1938" w:rsidRPr="000D160B" w:rsidRDefault="007F1938" w:rsidP="007F19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F1938" w:rsidRPr="000D160B" w:rsidRDefault="007F1938" w:rsidP="007F19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60B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4 день </w:t>
      </w:r>
      <w:r w:rsidRPr="000D16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Завтрак.</w:t>
      </w:r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08:00 Выезд на экскурсии, в Национальный Парк «Смоленское </w:t>
      </w:r>
      <w:proofErr w:type="spellStart"/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Поозерье</w:t>
      </w:r>
      <w:proofErr w:type="spellEnd"/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10:00 </w:t>
      </w:r>
      <w:r w:rsidRPr="000D16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Посещение дома музея Н.М. Пржевальского.</w:t>
      </w:r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блестящем созвездии исследователей Центральной Азии особое место занимает имя Николая Михайловича Пржевальского. Родился Пржевальский на Смоленщине, в имении </w:t>
      </w:r>
      <w:proofErr w:type="spellStart"/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Кимборово</w:t>
      </w:r>
      <w:proofErr w:type="spellEnd"/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Ельнинского</w:t>
      </w:r>
      <w:proofErr w:type="spellEnd"/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уезда. А в 1881 году приобретает имение в </w:t>
      </w:r>
      <w:proofErr w:type="gramStart"/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Слобода, ныне пос. Пржевальское.</w:t>
      </w:r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Гости музея оказываются в обстановке, которая окружала Пржевальского в последние месяцы жизни – все мемориальные комнаты бережно воссозданы по сохранившимся архивным документам. Самый драгоценный экспонат музея – последний автограф Пржевальского. Это подлинный кусочек деревянной колонны его дома, на </w:t>
      </w:r>
      <w:proofErr w:type="gramStart"/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рукою Николая Михайловича в день отъезда в последнее путешествие написано красным карандашом: «5 августа 1888 года. До свиданья, Слобода!».</w:t>
      </w:r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13:15 </w:t>
      </w:r>
      <w:r w:rsidRPr="000D16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Обед с дегустацией торта «</w:t>
      </w:r>
      <w:proofErr w:type="spellStart"/>
      <w:r w:rsidRPr="000D16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Сапшо</w:t>
      </w:r>
      <w:proofErr w:type="spellEnd"/>
      <w:r w:rsidRPr="000D16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назван в честь озера </w:t>
      </w:r>
      <w:proofErr w:type="spellStart"/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Сапшо</w:t>
      </w:r>
      <w:proofErr w:type="spellEnd"/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берегу которого стоит поселок Пржевальское, Именно это озеро выдающийся путешественник и географ, уроженец Смоленской области, Николай Пржевальский называл «Байкалом в миниатюре». Рецепт торта «</w:t>
      </w:r>
      <w:proofErr w:type="spellStart"/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Сапшо</w:t>
      </w:r>
      <w:proofErr w:type="spellEnd"/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секрет, который никому не раскрывается.</w:t>
      </w:r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14:45 Посещение дома-музея Юрия Никулина в г. Демидове (77 км от Смоленска). Именно здесь родился всеми любимый артист. В музее собрано много интересных материалов о жизни и творчестве Юрия Никулина. Вам расскажут об этом замечательном актере, талантливом человеке, о его детстве и юности, о его родителях.</w:t>
      </w:r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15:30 Отъезд в Смоленск</w:t>
      </w:r>
      <w:r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16:45 Прибытие в Смоленск. Трансфер в гостиницу.</w:t>
      </w:r>
    </w:p>
    <w:p w:rsidR="007F1938" w:rsidRPr="000D160B" w:rsidRDefault="007F1938" w:rsidP="007F19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F1938" w:rsidRPr="000D160B" w:rsidRDefault="004276FD" w:rsidP="007F19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60B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5 день </w:t>
      </w:r>
      <w:r w:rsidR="007F1938" w:rsidRPr="000D16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="007F1938"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Завтрак.</w:t>
      </w:r>
      <w:r w:rsidR="007F1938"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Выселение из гостиницы.</w:t>
      </w:r>
      <w:r w:rsidR="007F1938"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08:30 Выезд. </w:t>
      </w:r>
      <w:r w:rsidR="007F1938" w:rsidRPr="000D16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Путешествие проходит по Старой Смоленской Дороге.</w:t>
      </w:r>
      <w:r w:rsidR="007F1938"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Путевая информация по дороге.</w:t>
      </w:r>
      <w:r w:rsidR="007F1938"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09:20 </w:t>
      </w:r>
      <w:r w:rsidR="007F1938" w:rsidRPr="000D16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Остановка у Соловьевой переправы.</w:t>
      </w:r>
      <w:r w:rsidR="007F1938"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далеком 1941 году здесь погибли и пропали без вести около ста тысяч солдат. Вашему вниманию будет представлен памятный знак «Плот», памятник батарее капитана Флерова «Катюша» (боевая машина реактивной артиллерии). Посещение храма иконы Божьей Матери «Взыскания погибших» и Поля Памяти – места захоронения воинов.</w:t>
      </w:r>
      <w:r w:rsidR="007F1938"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11:00 </w:t>
      </w:r>
      <w:r w:rsidR="007F1938" w:rsidRPr="000D16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Посещение Свято-Троицкого </w:t>
      </w:r>
      <w:proofErr w:type="spellStart"/>
      <w:r w:rsidR="007F1938" w:rsidRPr="000D16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Герасимо</w:t>
      </w:r>
      <w:proofErr w:type="spellEnd"/>
      <w:r w:rsidR="007F1938" w:rsidRPr="000D16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-Болдинского мужского монастыря.</w:t>
      </w:r>
      <w:r w:rsidR="007F1938"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Свою историю Болдинская обитель начинает с 1528 года, когда инок Герасим решил основать среди вековых дубов монастырь. И спустя годы монастырь стал мощным духовным центром края! Живописнейшие пейзажи, ослепительная белизна каменных сооружений комплекса и умиротворенная атмосфера оставят самые теплые и душевные воспоминания.</w:t>
      </w:r>
      <w:r w:rsidR="007F1938"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15:00 Возвращение в Смоленск.</w:t>
      </w:r>
      <w:r w:rsidR="007F1938"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1938" w:rsidRPr="000D16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Обед.</w:t>
      </w:r>
      <w:r w:rsidR="007F1938"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15:40 Окончание программы на ж/д </w:t>
      </w:r>
      <w:proofErr w:type="gramStart"/>
      <w:r w:rsidR="007F1938"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вокзале</w:t>
      </w:r>
      <w:proofErr w:type="gramEnd"/>
      <w:r w:rsidR="007F1938" w:rsidRPr="000D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Смоленска.</w:t>
      </w:r>
    </w:p>
    <w:p w:rsidR="00E064CF" w:rsidRPr="007F1938" w:rsidRDefault="00E064CF" w:rsidP="007F1938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sz w:val="20"/>
          <w:szCs w:val="20"/>
          <w:bdr w:val="none" w:sz="0" w:space="0" w:color="auto" w:frame="1"/>
        </w:rPr>
      </w:pPr>
    </w:p>
    <w:p w:rsidR="000D160B" w:rsidRPr="000D160B" w:rsidRDefault="000D160B" w:rsidP="000D160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D160B">
        <w:rPr>
          <w:rStyle w:val="a3"/>
          <w:color w:val="000000"/>
          <w:bdr w:val="none" w:sz="0" w:space="0" w:color="auto" w:frame="1"/>
        </w:rPr>
        <w:t>В стоимость включено:</w:t>
      </w:r>
      <w:r w:rsidRPr="000D160B">
        <w:rPr>
          <w:color w:val="000000"/>
        </w:rPr>
        <w:br/>
        <w:t>Проживание,</w:t>
      </w:r>
      <w:r w:rsidRPr="000D160B">
        <w:rPr>
          <w:color w:val="000000"/>
        </w:rPr>
        <w:br/>
        <w:t>Питание – 4 завтрака, 4 обеда</w:t>
      </w:r>
      <w:r w:rsidRPr="000D160B">
        <w:rPr>
          <w:color w:val="000000"/>
        </w:rPr>
        <w:br/>
        <w:t>Транспортное обслуживание,</w:t>
      </w:r>
      <w:r w:rsidRPr="000D160B">
        <w:rPr>
          <w:color w:val="000000"/>
        </w:rPr>
        <w:br/>
        <w:t>Услуги экскурсовода,</w:t>
      </w:r>
      <w:r w:rsidRPr="000D160B">
        <w:rPr>
          <w:color w:val="000000"/>
        </w:rPr>
        <w:br/>
        <w:t>Входные билеты в музеи с экскурсионным обслуживанием.</w:t>
      </w:r>
    </w:p>
    <w:p w:rsidR="000D160B" w:rsidRPr="000D160B" w:rsidRDefault="000D160B" w:rsidP="000D160B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bdr w:val="none" w:sz="0" w:space="0" w:color="auto" w:frame="1"/>
        </w:rPr>
      </w:pPr>
    </w:p>
    <w:p w:rsidR="000D160B" w:rsidRPr="000D160B" w:rsidRDefault="000D160B" w:rsidP="000D160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D160B">
        <w:rPr>
          <w:rStyle w:val="a3"/>
          <w:color w:val="000000"/>
          <w:bdr w:val="none" w:sz="0" w:space="0" w:color="auto" w:frame="1"/>
        </w:rPr>
        <w:lastRenderedPageBreak/>
        <w:t>Дополнительно оплачивается:</w:t>
      </w:r>
      <w:r w:rsidRPr="000D160B">
        <w:rPr>
          <w:color w:val="000000"/>
        </w:rPr>
        <w:br/>
        <w:t xml:space="preserve">Железнодорожные билеты. </w:t>
      </w:r>
    </w:p>
    <w:p w:rsidR="000D160B" w:rsidRPr="000D160B" w:rsidRDefault="000D160B" w:rsidP="000D160B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bdr w:val="none" w:sz="0" w:space="0" w:color="auto" w:frame="1"/>
        </w:rPr>
      </w:pPr>
    </w:p>
    <w:p w:rsidR="000D160B" w:rsidRPr="000D160B" w:rsidRDefault="000D160B" w:rsidP="000D160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D160B">
        <w:rPr>
          <w:rStyle w:val="a3"/>
          <w:color w:val="000000"/>
          <w:bdr w:val="none" w:sz="0" w:space="0" w:color="auto" w:frame="1"/>
        </w:rPr>
        <w:t>Рекомендуемые поезда:</w:t>
      </w:r>
      <w:r w:rsidRPr="000D160B">
        <w:rPr>
          <w:color w:val="000000"/>
        </w:rPr>
        <w:br/>
      </w:r>
      <w:proofErr w:type="gramStart"/>
      <w:r w:rsidRPr="000D160B">
        <w:rPr>
          <w:color w:val="000000"/>
        </w:rPr>
        <w:t>Москва – Смоленск, поезд «Ласточка» 715М (отправление в 07:15, прибытие в г. Вязьма в 09:36)</w:t>
      </w:r>
      <w:r w:rsidRPr="000D160B">
        <w:rPr>
          <w:color w:val="000000"/>
        </w:rPr>
        <w:br/>
        <w:t>Смоленск – Москва, поезд «Ласточка» 716М (отправление в 16:04, прибытие в Москву в 20:33)</w:t>
      </w:r>
      <w:r w:rsidRPr="000D160B">
        <w:rPr>
          <w:color w:val="000000"/>
        </w:rPr>
        <w:br/>
        <w:t>Смоленск – Москва, поезд «Ласточка» 732М (отправление в 18:40, прибытие в Москву в 22:45)</w:t>
      </w:r>
      <w:r w:rsidRPr="000D160B">
        <w:rPr>
          <w:color w:val="000000"/>
        </w:rPr>
        <w:br/>
        <w:t>Санкт-Петербург – Смоленск, поезд 087А (отправление в 21:09, прибытие г. Вязьма в 10:05</w:t>
      </w:r>
      <w:proofErr w:type="gramEnd"/>
      <w:r w:rsidRPr="000D160B">
        <w:rPr>
          <w:color w:val="000000"/>
        </w:rPr>
        <w:t>)</w:t>
      </w:r>
    </w:p>
    <w:p w:rsidR="000D160B" w:rsidRPr="000D160B" w:rsidRDefault="000D160B" w:rsidP="000D160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D160B">
        <w:rPr>
          <w:rStyle w:val="a3"/>
          <w:color w:val="000000"/>
          <w:bdr w:val="none" w:sz="0" w:space="0" w:color="auto" w:frame="1"/>
        </w:rPr>
        <w:t>Туристы из Санкт-Петербурга в день окончания тура могут доехать до Санкт-Петербурга:</w:t>
      </w:r>
      <w:r w:rsidRPr="000D160B">
        <w:rPr>
          <w:color w:val="000000"/>
        </w:rPr>
        <w:br/>
        <w:t>22:00 Прямой автобус Смоленск – Санкт-Петербург (компания «</w:t>
      </w:r>
      <w:proofErr w:type="spellStart"/>
      <w:r w:rsidRPr="000D160B">
        <w:rPr>
          <w:color w:val="000000"/>
        </w:rPr>
        <w:t>Эколайнс</w:t>
      </w:r>
      <w:proofErr w:type="spellEnd"/>
      <w:r w:rsidRPr="000D160B">
        <w:rPr>
          <w:color w:val="000000"/>
        </w:rPr>
        <w:t>»), прибытие в Санкт-Петербург в 09:00</w:t>
      </w:r>
    </w:p>
    <w:p w:rsidR="000D160B" w:rsidRPr="000D160B" w:rsidRDefault="000D160B" w:rsidP="000D160B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color w:val="000000"/>
          <w:bdr w:val="none" w:sz="0" w:space="0" w:color="auto" w:frame="1"/>
        </w:rPr>
      </w:pPr>
    </w:p>
    <w:p w:rsidR="000D160B" w:rsidRPr="000D160B" w:rsidRDefault="000D160B" w:rsidP="000D160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D160B">
        <w:rPr>
          <w:rStyle w:val="a3"/>
          <w:color w:val="000000"/>
          <w:bdr w:val="none" w:sz="0" w:space="0" w:color="auto" w:frame="1"/>
        </w:rPr>
        <w:t>Железнодорожным транспортом с пересадками:</w:t>
      </w:r>
      <w:r w:rsidRPr="000D160B">
        <w:rPr>
          <w:color w:val="000000"/>
        </w:rPr>
        <w:br/>
      </w:r>
      <w:proofErr w:type="gramStart"/>
      <w:r w:rsidRPr="000D160B">
        <w:rPr>
          <w:color w:val="000000"/>
        </w:rPr>
        <w:t>Смоленск – Москва, поезд «Ласточка» 716М (отправление в 16:04, прибытие в Москву в 20:33 на Белорусский вокзал)</w:t>
      </w:r>
      <w:r w:rsidRPr="000D160B">
        <w:rPr>
          <w:color w:val="000000"/>
        </w:rPr>
        <w:br/>
        <w:t>Москва – Санкт-Петербург поезд 120В (отправление с Ленинградского вокзала в 21:33, прибытие в СПБ в 07:19)</w:t>
      </w:r>
      <w:r w:rsidRPr="000D160B">
        <w:rPr>
          <w:color w:val="000000"/>
        </w:rPr>
        <w:br/>
        <w:t>Москва – Санкт-Петербург поезд 046У (отправление с Курского вокзала в 22:21, прибытие в СПБ в 06:30)</w:t>
      </w:r>
      <w:proofErr w:type="gramEnd"/>
    </w:p>
    <w:p w:rsidR="000D160B" w:rsidRPr="000D160B" w:rsidRDefault="000D160B" w:rsidP="000D160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D160B">
        <w:rPr>
          <w:rStyle w:val="a3"/>
          <w:color w:val="000000"/>
          <w:bdr w:val="none" w:sz="0" w:space="0" w:color="auto" w:frame="1"/>
        </w:rPr>
        <w:t>Примечание:</w:t>
      </w:r>
      <w:r w:rsidRPr="000D160B">
        <w:rPr>
          <w:color w:val="000000"/>
        </w:rPr>
        <w:br/>
        <w:t>Порядок предоставления экскурсий может меняться при соблюдении объёма предоставляемых услуг</w:t>
      </w:r>
      <w:r w:rsidRPr="000D160B">
        <w:rPr>
          <w:color w:val="000000"/>
        </w:rPr>
        <w:br/>
        <w:t>*Интерактивная программа «Чаепитие с Василием Теркиным» состоится при составе группы от 10 человек.</w:t>
      </w:r>
      <w:r w:rsidRPr="000D160B">
        <w:rPr>
          <w:color w:val="000000"/>
        </w:rPr>
        <w:br/>
      </w:r>
      <w:proofErr w:type="gramStart"/>
      <w:r w:rsidRPr="000D160B">
        <w:rPr>
          <w:color w:val="000000"/>
        </w:rPr>
        <w:t>Расчетный час в гостиницах: заселение в 14.00, выезд до 12.00</w:t>
      </w:r>
      <w:r w:rsidRPr="000D160B">
        <w:rPr>
          <w:color w:val="000000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  <w:proofErr w:type="gramEnd"/>
      <w:r w:rsidRPr="000D160B">
        <w:rPr>
          <w:color w:val="000000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</w:p>
    <w:p w:rsidR="007F1938" w:rsidRPr="000D160B" w:rsidRDefault="007F1938" w:rsidP="004276FD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7F1938" w:rsidRPr="000D160B" w:rsidRDefault="007F1938" w:rsidP="007F1938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sz w:val="20"/>
          <w:szCs w:val="20"/>
          <w:bdr w:val="none" w:sz="0" w:space="0" w:color="auto" w:frame="1"/>
        </w:rPr>
      </w:pPr>
    </w:p>
    <w:sectPr w:rsidR="007F1938" w:rsidRPr="000D160B" w:rsidSect="008B0655">
      <w:pgSz w:w="11906" w:h="16838"/>
      <w:pgMar w:top="567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55"/>
    <w:rsid w:val="00051C8C"/>
    <w:rsid w:val="000A3DBE"/>
    <w:rsid w:val="000D160B"/>
    <w:rsid w:val="002B4EE6"/>
    <w:rsid w:val="00306670"/>
    <w:rsid w:val="004276FD"/>
    <w:rsid w:val="004600F5"/>
    <w:rsid w:val="0065175A"/>
    <w:rsid w:val="0065286C"/>
    <w:rsid w:val="00654850"/>
    <w:rsid w:val="00766D55"/>
    <w:rsid w:val="007B6C49"/>
    <w:rsid w:val="007F1938"/>
    <w:rsid w:val="008B0655"/>
    <w:rsid w:val="009D6721"/>
    <w:rsid w:val="00A57440"/>
    <w:rsid w:val="00AB1CC0"/>
    <w:rsid w:val="00CA5091"/>
    <w:rsid w:val="00CB5636"/>
    <w:rsid w:val="00D57AB5"/>
    <w:rsid w:val="00D9028E"/>
    <w:rsid w:val="00E064CF"/>
    <w:rsid w:val="00FC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0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B0655"/>
    <w:rPr>
      <w:b/>
      <w:bCs/>
    </w:rPr>
  </w:style>
  <w:style w:type="character" w:styleId="a4">
    <w:name w:val="Emphasis"/>
    <w:basedOn w:val="a0"/>
    <w:uiPriority w:val="20"/>
    <w:qFormat/>
    <w:rsid w:val="008B0655"/>
    <w:rPr>
      <w:i/>
      <w:iCs/>
    </w:rPr>
  </w:style>
  <w:style w:type="paragraph" w:styleId="a5">
    <w:name w:val="Normal (Web)"/>
    <w:basedOn w:val="a"/>
    <w:uiPriority w:val="99"/>
    <w:unhideWhenUsed/>
    <w:rsid w:val="008B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B0655"/>
    <w:rPr>
      <w:color w:val="0000FF"/>
      <w:u w:val="single"/>
    </w:rPr>
  </w:style>
  <w:style w:type="paragraph" w:styleId="a7">
    <w:name w:val="Body Text"/>
    <w:basedOn w:val="a"/>
    <w:link w:val="a8"/>
    <w:rsid w:val="008B065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8">
    <w:name w:val="Основной текст Знак"/>
    <w:basedOn w:val="a0"/>
    <w:link w:val="a7"/>
    <w:rsid w:val="008B0655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0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B0655"/>
    <w:rPr>
      <w:b/>
      <w:bCs/>
    </w:rPr>
  </w:style>
  <w:style w:type="character" w:styleId="a4">
    <w:name w:val="Emphasis"/>
    <w:basedOn w:val="a0"/>
    <w:uiPriority w:val="20"/>
    <w:qFormat/>
    <w:rsid w:val="008B0655"/>
    <w:rPr>
      <w:i/>
      <w:iCs/>
    </w:rPr>
  </w:style>
  <w:style w:type="paragraph" w:styleId="a5">
    <w:name w:val="Normal (Web)"/>
    <w:basedOn w:val="a"/>
    <w:uiPriority w:val="99"/>
    <w:unhideWhenUsed/>
    <w:rsid w:val="008B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B0655"/>
    <w:rPr>
      <w:color w:val="0000FF"/>
      <w:u w:val="single"/>
    </w:rPr>
  </w:style>
  <w:style w:type="paragraph" w:styleId="a7">
    <w:name w:val="Body Text"/>
    <w:basedOn w:val="a"/>
    <w:link w:val="a8"/>
    <w:rsid w:val="008B065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8">
    <w:name w:val="Основной текст Знак"/>
    <w:basedOn w:val="a0"/>
    <w:link w:val="a7"/>
    <w:rsid w:val="008B0655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77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49030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8671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01D01-4082-47F5-9318-9F2EBDAB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AL</cp:lastModifiedBy>
  <cp:revision>3</cp:revision>
  <dcterms:created xsi:type="dcterms:W3CDTF">2022-09-29T11:38:00Z</dcterms:created>
  <dcterms:modified xsi:type="dcterms:W3CDTF">2023-01-18T09:54:00Z</dcterms:modified>
</cp:coreProperties>
</file>