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81" w:rsidRPr="004D099B" w:rsidRDefault="00C53481" w:rsidP="00292314">
      <w:pPr>
        <w:pStyle w:val="a7"/>
        <w:spacing w:after="0"/>
        <w:jc w:val="right"/>
        <w:outlineLvl w:val="0"/>
        <w:rPr>
          <w:b/>
          <w:sz w:val="22"/>
          <w:szCs w:val="22"/>
          <w:lang w:val="ru-RU"/>
        </w:rPr>
      </w:pPr>
      <w:r w:rsidRPr="004D099B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153332B" wp14:editId="6FDEADD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99B">
        <w:rPr>
          <w:color w:val="002060"/>
          <w:lang w:val="ru-RU"/>
        </w:rPr>
        <w:t>Туроператор по внутреннему туризму «Мобайл-Экспресс»</w:t>
      </w:r>
    </w:p>
    <w:p w:rsidR="00C53481" w:rsidRPr="005465B9" w:rsidRDefault="00C53481" w:rsidP="00292314">
      <w:pPr>
        <w:pStyle w:val="a7"/>
        <w:spacing w:after="0"/>
        <w:jc w:val="right"/>
        <w:outlineLvl w:val="0"/>
        <w:rPr>
          <w:b/>
          <w:color w:val="002060"/>
          <w:sz w:val="22"/>
          <w:szCs w:val="22"/>
          <w:lang w:val="ru-RU"/>
        </w:rPr>
      </w:pPr>
      <w:r w:rsidRPr="00A65240">
        <w:rPr>
          <w:color w:val="002060"/>
          <w:sz w:val="22"/>
          <w:szCs w:val="22"/>
        </w:rPr>
        <w:t>www</w:t>
      </w:r>
      <w:r w:rsidRPr="005465B9">
        <w:rPr>
          <w:color w:val="002060"/>
          <w:sz w:val="22"/>
          <w:szCs w:val="22"/>
          <w:lang w:val="ru-RU"/>
        </w:rPr>
        <w:t>.</w:t>
      </w:r>
      <w:r w:rsidR="00962882">
        <w:rPr>
          <w:color w:val="002060"/>
          <w:sz w:val="22"/>
          <w:szCs w:val="22"/>
        </w:rPr>
        <w:t>tur</w:t>
      </w:r>
      <w:r w:rsidR="00962882" w:rsidRPr="00962882">
        <w:rPr>
          <w:color w:val="002060"/>
          <w:sz w:val="22"/>
          <w:szCs w:val="22"/>
          <w:lang w:val="ru-RU"/>
        </w:rPr>
        <w:t>-</w:t>
      </w:r>
      <w:r w:rsidR="00962882">
        <w:rPr>
          <w:color w:val="002060"/>
          <w:sz w:val="22"/>
          <w:szCs w:val="22"/>
        </w:rPr>
        <w:t>mobile</w:t>
      </w:r>
      <w:r w:rsidR="00962882" w:rsidRPr="00962882">
        <w:rPr>
          <w:color w:val="002060"/>
          <w:sz w:val="22"/>
          <w:szCs w:val="22"/>
          <w:lang w:val="ru-RU"/>
        </w:rPr>
        <w:t>.</w:t>
      </w:r>
      <w:r w:rsidRPr="00A65240">
        <w:rPr>
          <w:color w:val="002060"/>
          <w:sz w:val="22"/>
          <w:szCs w:val="22"/>
        </w:rPr>
        <w:t>ru</w:t>
      </w:r>
      <w:r w:rsidRPr="005465B9">
        <w:rPr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C53481" w:rsidRPr="005465B9" w:rsidRDefault="00C53481" w:rsidP="00292314">
      <w:pPr>
        <w:pStyle w:val="a7"/>
        <w:spacing w:after="0"/>
        <w:jc w:val="right"/>
        <w:outlineLvl w:val="0"/>
        <w:rPr>
          <w:rFonts w:ascii="Monotype Corsiva" w:hAnsi="Monotype Corsiva"/>
          <w:b/>
          <w:smallCaps/>
          <w:color w:val="002060"/>
          <w:sz w:val="22"/>
          <w:szCs w:val="22"/>
          <w:lang w:val="ru-RU"/>
        </w:rPr>
      </w:pPr>
      <w:r w:rsidRPr="00A65240">
        <w:rPr>
          <w:color w:val="002060"/>
          <w:sz w:val="22"/>
          <w:szCs w:val="22"/>
        </w:rPr>
        <w:t>mobile</w:t>
      </w:r>
      <w:r w:rsidRPr="005465B9">
        <w:rPr>
          <w:color w:val="002060"/>
          <w:sz w:val="22"/>
          <w:szCs w:val="22"/>
          <w:lang w:val="ru-RU"/>
        </w:rPr>
        <w:t>-</w:t>
      </w:r>
      <w:r w:rsidRPr="00A65240">
        <w:rPr>
          <w:color w:val="002060"/>
          <w:sz w:val="22"/>
          <w:szCs w:val="22"/>
        </w:rPr>
        <w:t>travel</w:t>
      </w:r>
      <w:r w:rsidRPr="005465B9">
        <w:rPr>
          <w:color w:val="002060"/>
          <w:sz w:val="22"/>
          <w:szCs w:val="22"/>
          <w:lang w:val="ru-RU"/>
        </w:rPr>
        <w:t>@</w:t>
      </w:r>
      <w:r w:rsidRPr="00A65240">
        <w:rPr>
          <w:color w:val="002060"/>
          <w:sz w:val="22"/>
          <w:szCs w:val="22"/>
        </w:rPr>
        <w:t>yandex</w:t>
      </w:r>
      <w:r w:rsidRPr="005465B9">
        <w:rPr>
          <w:color w:val="002060"/>
          <w:sz w:val="22"/>
          <w:szCs w:val="22"/>
          <w:lang w:val="ru-RU"/>
        </w:rPr>
        <w:t>.</w:t>
      </w:r>
      <w:r w:rsidRPr="00A65240">
        <w:rPr>
          <w:color w:val="002060"/>
          <w:sz w:val="22"/>
          <w:szCs w:val="22"/>
        </w:rPr>
        <w:t>ru</w:t>
      </w:r>
      <w:r w:rsidRPr="005465B9">
        <w:rPr>
          <w:color w:val="002060"/>
          <w:sz w:val="22"/>
          <w:szCs w:val="22"/>
          <w:lang w:val="ru-RU"/>
        </w:rPr>
        <w:t xml:space="preserve">                                                      </w:t>
      </w:r>
      <w:r w:rsidRPr="005465B9">
        <w:rPr>
          <w:bCs/>
          <w:color w:val="002060"/>
          <w:sz w:val="22"/>
          <w:szCs w:val="22"/>
          <w:lang w:val="ru-RU"/>
        </w:rPr>
        <w:t xml:space="preserve">                                   </w:t>
      </w:r>
      <w:r w:rsidRPr="005465B9">
        <w:rPr>
          <w:rFonts w:ascii="Monotype Corsiva" w:hAnsi="Monotype Corsiva"/>
          <w:smallCaps/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</w:t>
      </w:r>
      <w:r w:rsidRPr="005465B9">
        <w:rPr>
          <w:color w:val="002060"/>
          <w:sz w:val="22"/>
          <w:szCs w:val="22"/>
          <w:lang w:val="ru-RU"/>
        </w:rPr>
        <w:t xml:space="preserve">   </w:t>
      </w:r>
      <w:r w:rsidRPr="005465B9">
        <w:rPr>
          <w:color w:val="002060"/>
          <w:lang w:val="ru-RU"/>
        </w:rPr>
        <w:t xml:space="preserve">                                                                                                                                                      </w:t>
      </w:r>
      <w:r w:rsidR="00962882">
        <w:rPr>
          <w:color w:val="002060"/>
          <w:lang w:val="ru-RU"/>
        </w:rPr>
        <w:t>тел</w:t>
      </w:r>
      <w:proofErr w:type="gramStart"/>
      <w:r w:rsidR="00962882">
        <w:rPr>
          <w:color w:val="002060"/>
          <w:lang w:val="ru-RU"/>
        </w:rPr>
        <w:t>./</w:t>
      </w:r>
      <w:proofErr w:type="gramEnd"/>
      <w:r w:rsidR="00962882">
        <w:rPr>
          <w:color w:val="002060"/>
          <w:lang w:val="ru-RU"/>
        </w:rPr>
        <w:t xml:space="preserve">факс: </w:t>
      </w:r>
      <w:r w:rsidRPr="005465B9">
        <w:rPr>
          <w:color w:val="002060"/>
          <w:sz w:val="22"/>
          <w:szCs w:val="22"/>
          <w:lang w:val="ru-RU"/>
        </w:rPr>
        <w:t>8-495-363-38-17</w:t>
      </w:r>
    </w:p>
    <w:p w:rsidR="00C53481" w:rsidRPr="004D099B" w:rsidRDefault="00962882" w:rsidP="00292314">
      <w:pPr>
        <w:jc w:val="right"/>
        <w:outlineLvl w:val="1"/>
        <w:rPr>
          <w:bCs/>
          <w:color w:val="002060"/>
          <w:sz w:val="22"/>
          <w:szCs w:val="22"/>
        </w:rPr>
      </w:pPr>
      <w:r w:rsidRPr="004D099B">
        <w:rPr>
          <w:bCs/>
          <w:color w:val="002060"/>
          <w:sz w:val="22"/>
          <w:szCs w:val="22"/>
        </w:rPr>
        <w:t>+7</w:t>
      </w:r>
      <w:r w:rsidR="00C53481" w:rsidRPr="004D099B">
        <w:rPr>
          <w:bCs/>
          <w:color w:val="002060"/>
          <w:sz w:val="22"/>
          <w:szCs w:val="22"/>
        </w:rPr>
        <w:t>-926-018-61-13</w:t>
      </w:r>
      <w:r w:rsidRPr="004D099B">
        <w:rPr>
          <w:bCs/>
          <w:color w:val="002060"/>
          <w:sz w:val="22"/>
          <w:szCs w:val="22"/>
        </w:rPr>
        <w:t xml:space="preserve"> (</w:t>
      </w:r>
      <w:r w:rsidRPr="00292314">
        <w:rPr>
          <w:bCs/>
          <w:color w:val="002060"/>
          <w:sz w:val="22"/>
          <w:szCs w:val="22"/>
          <w:lang w:val="en-US"/>
        </w:rPr>
        <w:t>WhatsApp</w:t>
      </w:r>
      <w:r w:rsidRPr="004D099B">
        <w:rPr>
          <w:bCs/>
          <w:color w:val="002060"/>
          <w:sz w:val="22"/>
          <w:szCs w:val="22"/>
        </w:rPr>
        <w:t xml:space="preserve">, </w:t>
      </w:r>
      <w:r>
        <w:rPr>
          <w:bCs/>
          <w:color w:val="002060"/>
          <w:sz w:val="22"/>
          <w:szCs w:val="22"/>
          <w:lang w:val="en-US"/>
        </w:rPr>
        <w:t>Telegram</w:t>
      </w:r>
      <w:r w:rsidRPr="004D099B">
        <w:rPr>
          <w:bCs/>
          <w:color w:val="002060"/>
          <w:sz w:val="22"/>
          <w:szCs w:val="22"/>
        </w:rPr>
        <w:t>)</w:t>
      </w:r>
    </w:p>
    <w:p w:rsidR="00C53481" w:rsidRPr="004D099B" w:rsidRDefault="00C53481" w:rsidP="00292314">
      <w:pPr>
        <w:tabs>
          <w:tab w:val="left" w:pos="10488"/>
        </w:tabs>
        <w:rPr>
          <w:rFonts w:ascii="Arial" w:hAnsi="Arial" w:cs="Arial"/>
          <w:b/>
          <w:i/>
          <w:color w:val="C45911"/>
          <w:sz w:val="28"/>
          <w:szCs w:val="28"/>
        </w:rPr>
      </w:pPr>
      <w:r w:rsidRPr="004D099B">
        <w:rPr>
          <w:rFonts w:ascii="Arial" w:hAnsi="Arial" w:cs="Arial"/>
          <w:b/>
          <w:i/>
          <w:color w:val="C45911"/>
          <w:sz w:val="28"/>
          <w:szCs w:val="28"/>
        </w:rPr>
        <w:t xml:space="preserve"> </w:t>
      </w:r>
      <w:r w:rsidRPr="004D099B">
        <w:t xml:space="preserve">                                                                                                                           </w:t>
      </w:r>
      <w:r w:rsidRPr="004D099B">
        <w:rPr>
          <w:sz w:val="28"/>
          <w:szCs w:val="28"/>
        </w:rPr>
        <w:t xml:space="preserve">     </w:t>
      </w:r>
    </w:p>
    <w:p w:rsidR="00C53481" w:rsidRPr="004D099B" w:rsidRDefault="00C53481" w:rsidP="00292314">
      <w:pPr>
        <w:rPr>
          <w:rFonts w:asciiTheme="minorHAnsi" w:hAnsiTheme="minorHAnsi" w:cs="Arial"/>
          <w:b/>
        </w:rPr>
      </w:pPr>
    </w:p>
    <w:p w:rsidR="00C53481" w:rsidRPr="004D099B" w:rsidRDefault="00C53481" w:rsidP="00292314">
      <w:pPr>
        <w:rPr>
          <w:rFonts w:asciiTheme="minorHAnsi" w:hAnsiTheme="minorHAnsi" w:cs="Arial"/>
          <w:b/>
        </w:rPr>
      </w:pPr>
    </w:p>
    <w:p w:rsidR="005B3087" w:rsidRPr="004D099B" w:rsidRDefault="005B3087" w:rsidP="00292314">
      <w:pPr>
        <w:rPr>
          <w:b/>
          <w:i/>
          <w:color w:val="365F91" w:themeColor="accent1" w:themeShade="BF"/>
        </w:rPr>
      </w:pPr>
    </w:p>
    <w:p w:rsidR="005B3087" w:rsidRPr="004D099B" w:rsidRDefault="005B3087" w:rsidP="00292314">
      <w:pPr>
        <w:rPr>
          <w:b/>
          <w:i/>
          <w:color w:val="365F91" w:themeColor="accent1" w:themeShade="BF"/>
        </w:rPr>
      </w:pPr>
    </w:p>
    <w:p w:rsidR="00376C3B" w:rsidRPr="00070367" w:rsidRDefault="00C01CF6" w:rsidP="00292314">
      <w:pPr>
        <w:rPr>
          <w:b/>
          <w:i/>
          <w:color w:val="365F91" w:themeColor="accent1" w:themeShade="BF"/>
          <w:sz w:val="28"/>
          <w:szCs w:val="28"/>
        </w:rPr>
      </w:pPr>
      <w:r w:rsidRPr="00070367">
        <w:rPr>
          <w:b/>
          <w:i/>
          <w:color w:val="365F91" w:themeColor="accent1" w:themeShade="BF"/>
          <w:sz w:val="28"/>
          <w:szCs w:val="28"/>
        </w:rPr>
        <w:t>«</w:t>
      </w:r>
      <w:r w:rsidR="00292314" w:rsidRPr="00070367">
        <w:rPr>
          <w:b/>
          <w:i/>
          <w:color w:val="365F91" w:themeColor="accent1" w:themeShade="BF"/>
          <w:sz w:val="28"/>
          <w:szCs w:val="28"/>
        </w:rPr>
        <w:t>ТАЙНЫ БАЙКАЛА</w:t>
      </w:r>
      <w:r w:rsidRPr="00070367">
        <w:rPr>
          <w:b/>
          <w:i/>
          <w:color w:val="365F91" w:themeColor="accent1" w:themeShade="BF"/>
          <w:sz w:val="28"/>
          <w:szCs w:val="28"/>
        </w:rPr>
        <w:t xml:space="preserve">» </w:t>
      </w:r>
      <w:bookmarkStart w:id="0" w:name="_GoBack"/>
      <w:bookmarkEnd w:id="0"/>
    </w:p>
    <w:p w:rsidR="005B3087" w:rsidRDefault="004D099B" w:rsidP="00070367">
      <w:pPr>
        <w:rPr>
          <w:i/>
          <w:color w:val="365F91" w:themeColor="accent1" w:themeShade="BF"/>
        </w:rPr>
      </w:pPr>
      <w:r w:rsidRPr="004D099B">
        <w:rPr>
          <w:bCs/>
          <w:color w:val="365F91" w:themeColor="accent1" w:themeShade="BF"/>
        </w:rPr>
        <w:t>Иркутск - Листвянка - остров Ольхон</w:t>
      </w:r>
      <w:r w:rsidRPr="004D099B">
        <w:rPr>
          <w:bCs/>
          <w:color w:val="365F91" w:themeColor="accent1" w:themeShade="BF"/>
        </w:rPr>
        <w:br/>
        <w:t>Ж/д или авиа тур</w:t>
      </w:r>
      <w:r w:rsidRPr="004D099B">
        <w:rPr>
          <w:bCs/>
          <w:color w:val="365F91" w:themeColor="accent1" w:themeShade="BF"/>
        </w:rPr>
        <w:br/>
        <w:t>6 дней / 5 ночей</w:t>
      </w:r>
      <w:r w:rsidRPr="004D099B">
        <w:rPr>
          <w:bCs/>
          <w:color w:val="365F91" w:themeColor="accent1" w:themeShade="BF"/>
        </w:rPr>
        <w:br/>
        <w:t>пятница - среда</w:t>
      </w:r>
      <w:r w:rsidRPr="004D099B">
        <w:rPr>
          <w:bCs/>
          <w:color w:val="365F91" w:themeColor="accent1" w:themeShade="BF"/>
        </w:rPr>
        <w:br/>
        <w:t>Даты заезда на 2023 год</w:t>
      </w:r>
      <w:proofErr w:type="gramStart"/>
      <w:r w:rsidRPr="004D099B">
        <w:rPr>
          <w:bCs/>
          <w:color w:val="365F91" w:themeColor="accent1" w:themeShade="BF"/>
        </w:rPr>
        <w:t xml:space="preserve"> :</w:t>
      </w:r>
      <w:proofErr w:type="gramEnd"/>
      <w:r w:rsidRPr="004D099B">
        <w:rPr>
          <w:bCs/>
          <w:color w:val="365F91" w:themeColor="accent1" w:themeShade="BF"/>
        </w:rPr>
        <w:t xml:space="preserve"> 02.06 ; 09.06 ; 16.06 ; 23.06 ; 30.06 ; 07.07 ; 14.07 ; 21.07 ; 28.07 ; 04.08 ; 11.08 ; 18.08 ; 25.08 ; 01.09 ; 08.09 ; 15.09 ; 22.09 ; 29.09</w:t>
      </w:r>
    </w:p>
    <w:p w:rsidR="00070367" w:rsidRDefault="00070367" w:rsidP="00070367">
      <w:pPr>
        <w:pStyle w:val="a6"/>
        <w:shd w:val="clear" w:color="auto" w:fill="FFFFFF"/>
        <w:spacing w:before="0" w:beforeAutospacing="0" w:after="300" w:afterAutospacing="0"/>
        <w:textAlignment w:val="baseline"/>
        <w:rPr>
          <w:rFonts w:ascii="Roboto Condensed" w:hAnsi="Roboto Condensed"/>
          <w:i/>
          <w:color w:val="000000"/>
        </w:rPr>
      </w:pPr>
    </w:p>
    <w:p w:rsidR="004D099B" w:rsidRPr="004D099B" w:rsidRDefault="004D099B" w:rsidP="004D099B">
      <w:pPr>
        <w:pStyle w:val="a6"/>
        <w:shd w:val="clear" w:color="auto" w:fill="FFFFFF"/>
        <w:spacing w:before="0" w:beforeAutospacing="0" w:after="300" w:afterAutospacing="0"/>
        <w:textAlignment w:val="baseline"/>
        <w:rPr>
          <w:rFonts w:ascii="Roboto Condensed" w:hAnsi="Roboto Condensed"/>
          <w:i/>
          <w:color w:val="000000"/>
        </w:rPr>
      </w:pPr>
      <w:r w:rsidRPr="004D099B">
        <w:rPr>
          <w:rFonts w:ascii="Roboto Condensed" w:hAnsi="Roboto Condensed"/>
          <w:i/>
          <w:color w:val="000000"/>
        </w:rPr>
        <w:t>Тур по Байкалу, в котором Вас ждут увлекательные экскурсии. Иркутск познакомит с историей сибирского края, где сейчас деревянные дома соседствуют с фешенебельными гостиницами. Тальцы запомнятся прогулкой по старинной деревне 17 века, Листвянка впечатлит знакомством с байкальской нерпой, а величественный остров Ольхон поразит своей красотой, энергетикой и неповторимыми пейзажами!</w:t>
      </w:r>
    </w:p>
    <w:p w:rsidR="004D099B" w:rsidRDefault="004D099B" w:rsidP="004D099B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1 день – пятница</w:t>
      </w:r>
      <w:r>
        <w:rPr>
          <w:rFonts w:ascii="Roboto Condensed" w:hAnsi="Roboto Condensed"/>
          <w:color w:val="000000"/>
        </w:rPr>
        <w:br/>
        <w:t>Самостоятельное прибытие в г. Иркутск. Ориентировочное время сбора группы с 08:00-09:00, точное время с учетом прибытия участников группы, определяется за 3 дня до тура.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Обзорная экскурсия по Иркутску</w:t>
      </w:r>
      <w:r>
        <w:rPr>
          <w:rFonts w:ascii="Roboto Condensed" w:hAnsi="Roboto Condensed"/>
          <w:color w:val="000000"/>
        </w:rPr>
        <w:t>, старинному городу декабристов.</w:t>
      </w:r>
      <w:r>
        <w:rPr>
          <w:rFonts w:ascii="Roboto Condensed" w:hAnsi="Roboto Condensed"/>
          <w:color w:val="000000"/>
        </w:rPr>
        <w:br/>
        <w:t>Поездка на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озеро Байкал</w:t>
      </w:r>
      <w:r>
        <w:rPr>
          <w:rFonts w:ascii="Roboto Condensed" w:hAnsi="Roboto Condensed"/>
          <w:color w:val="000000"/>
        </w:rPr>
        <w:t>, в туристический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поселок Листвянка</w:t>
      </w:r>
      <w:r>
        <w:rPr>
          <w:rFonts w:ascii="Roboto Condensed" w:hAnsi="Roboto Condensed"/>
          <w:color w:val="000000"/>
        </w:rPr>
        <w:t> на берегу озера.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Обед.</w:t>
      </w:r>
      <w:r>
        <w:rPr>
          <w:rFonts w:ascii="Roboto Condensed" w:hAnsi="Roboto Condensed"/>
          <w:color w:val="000000"/>
        </w:rPr>
        <w:br/>
        <w:t>Обзорная экскурсия, прогулка по берегу Байкала, рынок сувениров, рыбный рынок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Подъем на канатно-кресельной дороге</w:t>
      </w:r>
      <w:r>
        <w:rPr>
          <w:rFonts w:ascii="Roboto Condensed" w:hAnsi="Roboto Condensed"/>
          <w:color w:val="000000"/>
        </w:rPr>
        <w:t> к смотровой площадке на Камне Черского.</w:t>
      </w:r>
      <w:r>
        <w:rPr>
          <w:rFonts w:ascii="Roboto Condensed" w:hAnsi="Roboto Condensed"/>
          <w:color w:val="000000"/>
        </w:rPr>
        <w:br/>
        <w:t>Экскурсия в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Музей «Тальцы»</w:t>
      </w:r>
      <w:r>
        <w:rPr>
          <w:rFonts w:ascii="Roboto Condensed" w:hAnsi="Roboto Condensed"/>
          <w:color w:val="000000"/>
        </w:rPr>
        <w:t xml:space="preserve"> – уникальное хранилище памятников истории и культуры народов Восточной Сибири под открытым небом. Это старинная сибирская деревня, где воссоздано четыре историко-культурные зоны – русская, бурятская, эвенкийская и </w:t>
      </w:r>
      <w:proofErr w:type="spellStart"/>
      <w:r>
        <w:rPr>
          <w:rFonts w:ascii="Roboto Condensed" w:hAnsi="Roboto Condensed"/>
          <w:color w:val="000000"/>
        </w:rPr>
        <w:t>тофаларская</w:t>
      </w:r>
      <w:proofErr w:type="spellEnd"/>
      <w:r>
        <w:rPr>
          <w:rFonts w:ascii="Roboto Condensed" w:hAnsi="Roboto Condensed"/>
          <w:color w:val="000000"/>
        </w:rPr>
        <w:t>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Возвращение в Иркутск. Размещение</w:t>
      </w:r>
      <w:r>
        <w:rPr>
          <w:rFonts w:ascii="Roboto Condensed" w:hAnsi="Roboto Condensed"/>
          <w:color w:val="000000"/>
        </w:rPr>
        <w:t> в гостинице в центре города, рядом с туристическим кварталом. 130-й квартал восстановлен к 350-летнему юбилею города, редкий для России пример реконструкции и воссоздания исторической застройки. Напоминает московский «Арбат»: кафе, ресторанчики, уличные художники, сувенирные лавки.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Ужин.</w:t>
      </w:r>
    </w:p>
    <w:p w:rsidR="004D099B" w:rsidRDefault="004D099B" w:rsidP="004D099B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4D099B" w:rsidRDefault="004D099B" w:rsidP="004D099B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2 день – суббота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Завтрак</w:t>
      </w:r>
      <w:r>
        <w:rPr>
          <w:rFonts w:ascii="Roboto Condensed" w:hAnsi="Roboto Condensed"/>
          <w:color w:val="000000"/>
        </w:rPr>
        <w:t> в гостинице.</w:t>
      </w:r>
      <w:r>
        <w:rPr>
          <w:rFonts w:ascii="Roboto Condensed" w:hAnsi="Roboto Condensed"/>
          <w:color w:val="000000"/>
        </w:rPr>
        <w:br/>
        <w:t>09:00 Отправление от гостиницы на автобусе на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остров Ольхон</w:t>
      </w:r>
      <w:r>
        <w:rPr>
          <w:rFonts w:ascii="Roboto Condensed" w:hAnsi="Roboto Condensed"/>
          <w:color w:val="000000"/>
        </w:rPr>
        <w:t> – самый большой остров на Байкале. 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 Время в пути 5-6 часов.</w:t>
      </w:r>
      <w:r>
        <w:rPr>
          <w:rFonts w:ascii="Roboto Condensed" w:hAnsi="Roboto Condensed"/>
          <w:color w:val="000000"/>
        </w:rPr>
        <w:br/>
        <w:t>Паромная переправа на остров Ольхон, прое</w:t>
      </w:r>
      <w:proofErr w:type="gramStart"/>
      <w:r>
        <w:rPr>
          <w:rFonts w:ascii="Roboto Condensed" w:hAnsi="Roboto Condensed"/>
          <w:color w:val="000000"/>
        </w:rPr>
        <w:t>зд в ст</w:t>
      </w:r>
      <w:proofErr w:type="gramEnd"/>
      <w:r>
        <w:rPr>
          <w:rFonts w:ascii="Roboto Condensed" w:hAnsi="Roboto Condensed"/>
          <w:color w:val="000000"/>
        </w:rPr>
        <w:t>олицу острова – поселок Хужир.</w:t>
      </w:r>
      <w:r>
        <w:rPr>
          <w:rFonts w:ascii="Roboto Condensed" w:hAnsi="Roboto Condensed"/>
          <w:color w:val="000000"/>
        </w:rPr>
        <w:br/>
        <w:t>Размещение на базе отдыха.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Обзорная экскурсия по Хужиру.</w:t>
      </w:r>
      <w:r>
        <w:rPr>
          <w:rFonts w:ascii="Roboto Condensed" w:hAnsi="Roboto Condensed"/>
          <w:color w:val="000000"/>
        </w:rPr>
        <w:t> </w:t>
      </w:r>
      <w:proofErr w:type="spellStart"/>
      <w:r>
        <w:rPr>
          <w:rFonts w:ascii="Roboto Condensed" w:hAnsi="Roboto Condensed"/>
          <w:color w:val="000000"/>
        </w:rPr>
        <w:t>Скальник</w:t>
      </w:r>
      <w:proofErr w:type="spellEnd"/>
      <w:r>
        <w:rPr>
          <w:rFonts w:ascii="Roboto Condensed" w:hAnsi="Roboto Condensed"/>
          <w:color w:val="000000"/>
        </w:rPr>
        <w:t xml:space="preserve"> Трезубец, обзорная площадка.</w:t>
      </w:r>
      <w:r>
        <w:rPr>
          <w:rFonts w:ascii="Roboto Condensed" w:hAnsi="Roboto Condensed"/>
          <w:color w:val="000000"/>
        </w:rPr>
        <w:br/>
        <w:t>Экскурсия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к священному «Мысу Бурхан» (скала Шаманка)</w:t>
      </w:r>
      <w:r>
        <w:rPr>
          <w:rFonts w:ascii="Roboto Condensed" w:hAnsi="Roboto Condensed"/>
          <w:color w:val="000000"/>
        </w:rPr>
        <w:t>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Ужин.</w:t>
      </w:r>
    </w:p>
    <w:p w:rsidR="004D099B" w:rsidRDefault="004D099B" w:rsidP="004D099B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4D099B" w:rsidRDefault="004D099B" w:rsidP="004D099B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3 день – воскресенье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Завтрак.</w:t>
      </w:r>
      <w:r>
        <w:rPr>
          <w:rFonts w:ascii="Roboto Condensed" w:hAnsi="Roboto Condensed"/>
          <w:color w:val="000000"/>
        </w:rPr>
        <w:br/>
        <w:t>Путешествие на а/</w:t>
      </w:r>
      <w:proofErr w:type="gramStart"/>
      <w:r>
        <w:rPr>
          <w:rFonts w:ascii="Roboto Condensed" w:hAnsi="Roboto Condensed"/>
          <w:color w:val="000000"/>
        </w:rPr>
        <w:t>м</w:t>
      </w:r>
      <w:proofErr w:type="gramEnd"/>
      <w:r>
        <w:rPr>
          <w:rFonts w:ascii="Roboto Condensed" w:hAnsi="Roboto Condensed"/>
          <w:color w:val="000000"/>
        </w:rPr>
        <w:t xml:space="preserve"> УАЗ до самой северной точки острова –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 xml:space="preserve">Мыса </w:t>
      </w:r>
      <w:proofErr w:type="spellStart"/>
      <w:r>
        <w:rPr>
          <w:rStyle w:val="a3"/>
          <w:rFonts w:ascii="inherit" w:hAnsi="inherit"/>
          <w:color w:val="000000"/>
          <w:bdr w:val="none" w:sz="0" w:space="0" w:color="auto" w:frame="1"/>
        </w:rPr>
        <w:t>Хобой</w:t>
      </w:r>
      <w:proofErr w:type="spellEnd"/>
      <w:r>
        <w:rPr>
          <w:rStyle w:val="a3"/>
          <w:rFonts w:ascii="inherit" w:hAnsi="inherit"/>
          <w:color w:val="000000"/>
          <w:bdr w:val="none" w:sz="0" w:space="0" w:color="auto" w:frame="1"/>
        </w:rPr>
        <w:t>.</w:t>
      </w:r>
      <w:r>
        <w:rPr>
          <w:rFonts w:ascii="Roboto Condensed" w:hAnsi="Roboto Condensed"/>
          <w:color w:val="000000"/>
        </w:rPr>
        <w:br/>
        <w:t xml:space="preserve">Маршрут проходит по северной части острова, где можно увидеть основные ландшафты острова, посмотреть его западную и восточную стороны и насладиться незабываемыми просторами Байкала. Вы проедете через степи, увидите живописные бухты с голубой прозрачной водой и небольшие островки причудливой формы, остановитесь среди эоловых песков, будете наблюдать захватывающую даль бескрайних берегов Байкала с высоких гор </w:t>
      </w:r>
      <w:proofErr w:type="spellStart"/>
      <w:r>
        <w:rPr>
          <w:rFonts w:ascii="Roboto Condensed" w:hAnsi="Roboto Condensed"/>
          <w:color w:val="000000"/>
        </w:rPr>
        <w:t>ольхонского</w:t>
      </w:r>
      <w:proofErr w:type="spellEnd"/>
      <w:r>
        <w:rPr>
          <w:rFonts w:ascii="Roboto Condensed" w:hAnsi="Roboto Condensed"/>
          <w:color w:val="000000"/>
        </w:rPr>
        <w:t xml:space="preserve"> побережья и, наконец, насладитесь вкусным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пикником</w:t>
      </w:r>
      <w:r>
        <w:rPr>
          <w:rFonts w:ascii="Roboto Condensed" w:hAnsi="Roboto Condensed"/>
          <w:color w:val="000000"/>
        </w:rPr>
        <w:t>.</w:t>
      </w:r>
      <w:r>
        <w:rPr>
          <w:rFonts w:ascii="Roboto Condensed" w:hAnsi="Roboto Condensed"/>
          <w:color w:val="000000"/>
        </w:rPr>
        <w:br/>
        <w:t>Ваш путь будет пролегать по территории Прибайкальского национального парка, а это значит нетронутая природа, большое количество растений, чистый воздух и море впечатлений!</w:t>
      </w:r>
      <w:r>
        <w:rPr>
          <w:rFonts w:ascii="Roboto Condensed" w:hAnsi="Roboto Condensed"/>
          <w:color w:val="000000"/>
        </w:rPr>
        <w:br/>
        <w:t>Возвращение на базу отдыха.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Ужин.</w:t>
      </w:r>
    </w:p>
    <w:p w:rsidR="004D099B" w:rsidRDefault="004D099B" w:rsidP="004D099B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4D099B" w:rsidRDefault="004D099B" w:rsidP="004D099B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4 день – понедельник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Завтрак.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 xml:space="preserve">Водная экскурсия Остров </w:t>
      </w:r>
      <w:proofErr w:type="spellStart"/>
      <w:r>
        <w:rPr>
          <w:rStyle w:val="a3"/>
          <w:rFonts w:ascii="inherit" w:hAnsi="inherit"/>
          <w:color w:val="000000"/>
          <w:bdr w:val="none" w:sz="0" w:space="0" w:color="auto" w:frame="1"/>
        </w:rPr>
        <w:t>Огой</w:t>
      </w:r>
      <w:proofErr w:type="spellEnd"/>
      <w:r>
        <w:rPr>
          <w:rFonts w:ascii="Roboto Condensed" w:hAnsi="Roboto Condensed"/>
          <w:color w:val="000000"/>
        </w:rPr>
        <w:t xml:space="preserve">  – Святые источники. Посетите остров </w:t>
      </w:r>
      <w:proofErr w:type="spellStart"/>
      <w:r>
        <w:rPr>
          <w:rFonts w:ascii="Roboto Condensed" w:hAnsi="Roboto Condensed"/>
          <w:color w:val="000000"/>
        </w:rPr>
        <w:t>Огой</w:t>
      </w:r>
      <w:proofErr w:type="spellEnd"/>
      <w:r>
        <w:rPr>
          <w:rFonts w:ascii="Roboto Condensed" w:hAnsi="Roboto Condensed"/>
          <w:color w:val="000000"/>
        </w:rPr>
        <w:t xml:space="preserve"> – самый крупный остров в проливе Малое море. На острове вы посетите Буддийскую ступу просветления. Затем остров </w:t>
      </w:r>
      <w:proofErr w:type="spellStart"/>
      <w:r>
        <w:rPr>
          <w:rFonts w:ascii="Roboto Condensed" w:hAnsi="Roboto Condensed"/>
          <w:color w:val="000000"/>
        </w:rPr>
        <w:t>Замогой</w:t>
      </w:r>
      <w:proofErr w:type="spellEnd"/>
      <w:r>
        <w:rPr>
          <w:rFonts w:ascii="Roboto Condensed" w:hAnsi="Roboto Condensed"/>
          <w:color w:val="000000"/>
        </w:rPr>
        <w:t xml:space="preserve"> с его знаменитыми лежбищами нерп. И завершает экскурсию посещение святых источников, расположенных в лесу на берегу Байкала. О целебных свойствах воды из источников ходят легенды.</w:t>
      </w:r>
      <w:r>
        <w:rPr>
          <w:rFonts w:ascii="Roboto Condensed" w:hAnsi="Roboto Condensed"/>
          <w:color w:val="000000"/>
        </w:rPr>
        <w:br/>
        <w:t>Возвращение в Хужир.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Ужин.</w:t>
      </w:r>
    </w:p>
    <w:p w:rsidR="004D099B" w:rsidRDefault="004D099B" w:rsidP="004D099B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4D099B" w:rsidRDefault="004D099B" w:rsidP="004D099B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5 день – вторник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Завтрак.</w:t>
      </w:r>
      <w:r>
        <w:rPr>
          <w:rFonts w:ascii="Roboto Condensed" w:hAnsi="Roboto Condensed"/>
          <w:color w:val="000000"/>
        </w:rPr>
        <w:br/>
        <w:t>Свободный день.</w:t>
      </w:r>
      <w:r>
        <w:rPr>
          <w:rFonts w:ascii="Roboto Condensed" w:hAnsi="Roboto Condensed"/>
          <w:color w:val="000000"/>
        </w:rPr>
        <w:br/>
      </w:r>
      <w:r>
        <w:rPr>
          <w:rStyle w:val="aa"/>
          <w:rFonts w:ascii="inherit" w:hAnsi="inherit"/>
          <w:color w:val="000000"/>
          <w:bdr w:val="none" w:sz="0" w:space="0" w:color="auto" w:frame="1"/>
        </w:rPr>
        <w:t>По желанию, за дополнительную плату возможны экскурсии:</w:t>
      </w:r>
      <w:r>
        <w:rPr>
          <w:rFonts w:ascii="Roboto Condensed" w:hAnsi="Roboto Condensed"/>
          <w:color w:val="000000"/>
        </w:rPr>
        <w:br/>
      </w:r>
      <w:r>
        <w:rPr>
          <w:rStyle w:val="aa"/>
          <w:rFonts w:ascii="inherit" w:hAnsi="inherit"/>
          <w:color w:val="000000"/>
          <w:bdr w:val="none" w:sz="0" w:space="0" w:color="auto" w:frame="1"/>
        </w:rPr>
        <w:t>Вам будут предложены экскурсии (по желанию, за доп. плату):</w:t>
      </w:r>
      <w:r>
        <w:rPr>
          <w:rFonts w:ascii="Roboto Condensed" w:hAnsi="Roboto Condensed"/>
          <w:color w:val="000000"/>
        </w:rPr>
        <w:br/>
      </w:r>
      <w:r>
        <w:rPr>
          <w:rStyle w:val="aa"/>
          <w:rFonts w:ascii="inherit" w:hAnsi="inherit"/>
          <w:color w:val="000000"/>
          <w:bdr w:val="none" w:sz="0" w:space="0" w:color="auto" w:frame="1"/>
        </w:rPr>
        <w:t>– экскурсия в краеведческий музей;</w:t>
      </w:r>
      <w:r>
        <w:rPr>
          <w:rFonts w:ascii="Roboto Condensed" w:hAnsi="Roboto Condensed"/>
          <w:color w:val="000000"/>
        </w:rPr>
        <w:br/>
      </w:r>
      <w:r>
        <w:rPr>
          <w:rStyle w:val="aa"/>
          <w:rFonts w:ascii="inherit" w:hAnsi="inherit"/>
          <w:color w:val="000000"/>
          <w:bdr w:val="none" w:sz="0" w:space="0" w:color="auto" w:frame="1"/>
        </w:rPr>
        <w:t>– экскурсия на автомобиле УАЗ по южной части острова Ольхон;</w:t>
      </w:r>
      <w:r>
        <w:rPr>
          <w:rFonts w:ascii="Roboto Condensed" w:hAnsi="Roboto Condensed"/>
          <w:color w:val="000000"/>
        </w:rPr>
        <w:br/>
      </w:r>
      <w:r>
        <w:rPr>
          <w:rStyle w:val="aa"/>
          <w:rFonts w:ascii="inherit" w:hAnsi="inherit"/>
          <w:color w:val="000000"/>
          <w:bdr w:val="none" w:sz="0" w:space="0" w:color="auto" w:frame="1"/>
        </w:rPr>
        <w:t>– экскурсия в Бурятскую деревню;</w:t>
      </w:r>
      <w:r>
        <w:rPr>
          <w:rFonts w:ascii="Roboto Condensed" w:hAnsi="Roboto Condensed"/>
          <w:color w:val="000000"/>
        </w:rPr>
        <w:br/>
      </w:r>
      <w:r>
        <w:rPr>
          <w:rStyle w:val="aa"/>
          <w:rFonts w:ascii="inherit" w:hAnsi="inherit"/>
          <w:color w:val="000000"/>
          <w:bdr w:val="none" w:sz="0" w:space="0" w:color="auto" w:frame="1"/>
        </w:rPr>
        <w:t>– конные прогулки;</w:t>
      </w:r>
      <w:r>
        <w:rPr>
          <w:rFonts w:ascii="Roboto Condensed" w:hAnsi="Roboto Condensed"/>
          <w:color w:val="000000"/>
        </w:rPr>
        <w:br/>
      </w:r>
      <w:r>
        <w:rPr>
          <w:rStyle w:val="aa"/>
          <w:rFonts w:ascii="inherit" w:hAnsi="inherit"/>
          <w:color w:val="000000"/>
          <w:bdr w:val="none" w:sz="0" w:space="0" w:color="auto" w:frame="1"/>
        </w:rPr>
        <w:t>– посещение мобильной бани на берегу Байкала;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Ужин.</w:t>
      </w:r>
    </w:p>
    <w:p w:rsidR="004D099B" w:rsidRDefault="004D099B" w:rsidP="004D099B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4D099B" w:rsidRDefault="004D099B" w:rsidP="004D099B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6 день – среда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Завтрак.</w:t>
      </w:r>
      <w:r>
        <w:rPr>
          <w:rFonts w:ascii="Roboto Condensed" w:hAnsi="Roboto Condensed"/>
          <w:color w:val="000000"/>
        </w:rPr>
        <w:br/>
        <w:t>Отъезд на автобусе в Иркутск.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Прибытие в Иркутск с 17:00 до 19:00 .</w:t>
      </w:r>
      <w:r>
        <w:rPr>
          <w:rFonts w:ascii="Roboto Condensed" w:hAnsi="Roboto Condensed"/>
          <w:color w:val="000000"/>
        </w:rPr>
        <w:t xml:space="preserve"> Трансфер в </w:t>
      </w:r>
      <w:proofErr w:type="gramStart"/>
      <w:r>
        <w:rPr>
          <w:rFonts w:ascii="Roboto Condensed" w:hAnsi="Roboto Condensed"/>
          <w:color w:val="000000"/>
        </w:rPr>
        <w:t>аэропорт, ж</w:t>
      </w:r>
      <w:proofErr w:type="gramEnd"/>
      <w:r>
        <w:rPr>
          <w:rFonts w:ascii="Roboto Condensed" w:hAnsi="Roboto Condensed"/>
          <w:color w:val="000000"/>
        </w:rPr>
        <w:t>/д вокзал.</w:t>
      </w:r>
    </w:p>
    <w:p w:rsidR="004D099B" w:rsidRDefault="004D099B" w:rsidP="004D099B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4D099B" w:rsidRDefault="004D099B" w:rsidP="004D099B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В стоимость тура включено: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 xml:space="preserve">Встреча в аэропорту, </w:t>
      </w:r>
      <w:proofErr w:type="spellStart"/>
      <w:r>
        <w:rPr>
          <w:rFonts w:ascii="Roboto Condensed" w:hAnsi="Roboto Condensed"/>
          <w:color w:val="000000"/>
        </w:rPr>
        <w:t>жд</w:t>
      </w:r>
      <w:proofErr w:type="spellEnd"/>
      <w:r>
        <w:rPr>
          <w:rFonts w:ascii="Roboto Condensed" w:hAnsi="Roboto Condensed"/>
          <w:color w:val="000000"/>
        </w:rPr>
        <w:t xml:space="preserve"> вокзале (Ориентировочное время сбора группы с 08:00-09:00, точное время с учетом прибытия участников группы, определяется за 3 дня до тура)</w:t>
      </w:r>
      <w:r>
        <w:rPr>
          <w:rFonts w:ascii="Roboto Condensed" w:hAnsi="Roboto Condensed"/>
          <w:color w:val="000000"/>
        </w:rPr>
        <w:br/>
        <w:t>Групповые трансферы по программе тура</w:t>
      </w:r>
      <w:r>
        <w:rPr>
          <w:rFonts w:ascii="Roboto Condensed" w:hAnsi="Roboto Condensed"/>
          <w:color w:val="000000"/>
        </w:rPr>
        <w:br/>
        <w:t>Проживание в гостинице выбранной категории</w:t>
      </w:r>
      <w:r>
        <w:rPr>
          <w:rFonts w:ascii="Roboto Condensed" w:hAnsi="Roboto Condensed"/>
          <w:color w:val="000000"/>
        </w:rPr>
        <w:br/>
        <w:t>Питание: завтраки и ужины, обед в 1,3 и 4 день</w:t>
      </w:r>
      <w:r>
        <w:rPr>
          <w:rFonts w:ascii="Roboto Condensed" w:hAnsi="Roboto Condensed"/>
          <w:color w:val="000000"/>
        </w:rPr>
        <w:br/>
        <w:t>Экскурсионное обслуживание по программе</w:t>
      </w:r>
      <w:r>
        <w:rPr>
          <w:rFonts w:ascii="Roboto Condensed" w:hAnsi="Roboto Condensed"/>
          <w:color w:val="000000"/>
        </w:rPr>
        <w:br/>
        <w:t>Плата за вход на территорию нац. парка.</w:t>
      </w:r>
      <w:proofErr w:type="gramEnd"/>
    </w:p>
    <w:p w:rsidR="004D099B" w:rsidRDefault="004D099B" w:rsidP="004D099B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</w:p>
    <w:p w:rsidR="004D099B" w:rsidRDefault="004D099B" w:rsidP="004D099B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  <w:r>
        <w:rPr>
          <w:rFonts w:ascii="Roboto Condensed" w:hAnsi="Roboto Condensed"/>
          <w:color w:val="000000"/>
        </w:rPr>
        <w:t xml:space="preserve">Билеты до Иркутска и обратно в стоимость тура не входят. </w:t>
      </w:r>
    </w:p>
    <w:p w:rsidR="004D099B" w:rsidRDefault="004D099B" w:rsidP="004D099B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4D099B" w:rsidRDefault="004D099B" w:rsidP="004D099B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Проживание:</w:t>
      </w:r>
      <w:r>
        <w:rPr>
          <w:rFonts w:ascii="Roboto Condensed" w:hAnsi="Roboto Condensed"/>
          <w:color w:val="000000"/>
        </w:rPr>
        <w:br/>
      </w:r>
      <w:r>
        <w:rPr>
          <w:rStyle w:val="aa"/>
          <w:rFonts w:ascii="inherit" w:hAnsi="inherit"/>
          <w:color w:val="000000"/>
          <w:bdr w:val="none" w:sz="0" w:space="0" w:color="auto" w:frame="1"/>
        </w:rPr>
        <w:t>Категория комфорт:</w:t>
      </w:r>
      <w:r>
        <w:rPr>
          <w:rFonts w:ascii="Roboto Condensed" w:hAnsi="Roboto Condensed"/>
          <w:color w:val="000000"/>
        </w:rPr>
        <w:br/>
      </w:r>
      <w:r>
        <w:rPr>
          <w:rFonts w:ascii="Roboto Condensed" w:hAnsi="Roboto Condensed"/>
          <w:color w:val="000000"/>
        </w:rPr>
        <w:lastRenderedPageBreak/>
        <w:t xml:space="preserve">Иркутск 4*- </w:t>
      </w:r>
      <w:proofErr w:type="spellStart"/>
      <w:r>
        <w:rPr>
          <w:rFonts w:ascii="Roboto Condensed" w:hAnsi="Roboto Condensed"/>
          <w:color w:val="000000"/>
        </w:rPr>
        <w:t>Baikal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Forest</w:t>
      </w:r>
      <w:proofErr w:type="spellEnd"/>
      <w:r>
        <w:rPr>
          <w:rFonts w:ascii="Roboto Condensed" w:hAnsi="Roboto Condensed"/>
          <w:color w:val="000000"/>
        </w:rPr>
        <w:t xml:space="preserve"> Hotel, Hotel </w:t>
      </w:r>
      <w:proofErr w:type="spellStart"/>
      <w:r>
        <w:rPr>
          <w:rFonts w:ascii="Roboto Condensed" w:hAnsi="Roboto Condensed"/>
          <w:color w:val="000000"/>
        </w:rPr>
        <w:t>Courtyard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by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Marriott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Irkutsk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City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Center</w:t>
      </w:r>
      <w:proofErr w:type="spellEnd"/>
      <w:r>
        <w:rPr>
          <w:rFonts w:ascii="Roboto Condensed" w:hAnsi="Roboto Condensed"/>
          <w:color w:val="000000"/>
        </w:rPr>
        <w:br/>
        <w:t>Ольхон – Тур</w:t>
      </w:r>
      <w:proofErr w:type="gramStart"/>
      <w:r>
        <w:rPr>
          <w:rFonts w:ascii="Roboto Condensed" w:hAnsi="Roboto Condensed"/>
          <w:color w:val="000000"/>
        </w:rPr>
        <w:t>.</w:t>
      </w:r>
      <w:proofErr w:type="gramEnd"/>
      <w:r>
        <w:rPr>
          <w:rFonts w:ascii="Roboto Condensed" w:hAnsi="Roboto Condensed"/>
          <w:color w:val="000000"/>
        </w:rPr>
        <w:t xml:space="preserve"> </w:t>
      </w:r>
      <w:proofErr w:type="gramStart"/>
      <w:r>
        <w:rPr>
          <w:rFonts w:ascii="Roboto Condensed" w:hAnsi="Roboto Condensed"/>
          <w:color w:val="000000"/>
        </w:rPr>
        <w:t>к</w:t>
      </w:r>
      <w:proofErr w:type="gramEnd"/>
      <w:r>
        <w:rPr>
          <w:rFonts w:ascii="Roboto Condensed" w:hAnsi="Roboto Condensed"/>
          <w:color w:val="000000"/>
        </w:rPr>
        <w:t>омплекс “</w:t>
      </w:r>
      <w:proofErr w:type="spellStart"/>
      <w:r>
        <w:rPr>
          <w:rFonts w:ascii="Roboto Condensed" w:hAnsi="Roboto Condensed"/>
          <w:color w:val="000000"/>
        </w:rPr>
        <w:t>СаРайский</w:t>
      </w:r>
      <w:proofErr w:type="spellEnd"/>
      <w:r>
        <w:rPr>
          <w:rFonts w:ascii="Roboto Condensed" w:hAnsi="Roboto Condensed"/>
          <w:color w:val="000000"/>
        </w:rPr>
        <w:t>”, отель «Флагман», Отель «</w:t>
      </w:r>
      <w:proofErr w:type="spellStart"/>
      <w:r>
        <w:rPr>
          <w:rFonts w:ascii="Roboto Condensed" w:hAnsi="Roboto Condensed"/>
          <w:color w:val="000000"/>
        </w:rPr>
        <w:t>BaikalWood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Eco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Lodge</w:t>
      </w:r>
      <w:proofErr w:type="spellEnd"/>
      <w:r>
        <w:rPr>
          <w:rFonts w:ascii="Roboto Condensed" w:hAnsi="Roboto Condensed"/>
          <w:color w:val="000000"/>
        </w:rPr>
        <w:t xml:space="preserve"> &amp; SPA»</w:t>
      </w:r>
      <w:r>
        <w:rPr>
          <w:rFonts w:ascii="Roboto Condensed" w:hAnsi="Roboto Condensed"/>
          <w:color w:val="000000"/>
        </w:rPr>
        <w:br/>
      </w:r>
      <w:r>
        <w:rPr>
          <w:rStyle w:val="aa"/>
          <w:rFonts w:ascii="inherit" w:hAnsi="inherit"/>
          <w:color w:val="000000"/>
          <w:bdr w:val="none" w:sz="0" w:space="0" w:color="auto" w:frame="1"/>
        </w:rPr>
        <w:t>Категория стандарт:</w:t>
      </w:r>
      <w:r>
        <w:rPr>
          <w:rFonts w:ascii="Roboto Condensed" w:hAnsi="Roboto Condensed"/>
          <w:color w:val="000000"/>
        </w:rPr>
        <w:br/>
        <w:t>Иркутск – гостиницы 3*, бутик-отель Маруся, Империя, отель Иркутск, Европа, Виктория</w:t>
      </w:r>
      <w:r>
        <w:rPr>
          <w:rFonts w:ascii="Roboto Condensed" w:hAnsi="Roboto Condensed"/>
          <w:color w:val="000000"/>
        </w:rPr>
        <w:br/>
        <w:t>Ольхон – Ольхон Хилл, Панорама, отель Байкал Терра, Кемпинг отель Ольхон</w:t>
      </w:r>
      <w:r>
        <w:rPr>
          <w:rFonts w:ascii="Roboto Condensed" w:hAnsi="Roboto Condensed"/>
          <w:color w:val="000000"/>
        </w:rPr>
        <w:br/>
      </w:r>
      <w:r>
        <w:rPr>
          <w:rStyle w:val="aa"/>
          <w:rFonts w:ascii="inherit" w:hAnsi="inherit"/>
          <w:color w:val="000000"/>
          <w:bdr w:val="none" w:sz="0" w:space="0" w:color="auto" w:frame="1"/>
        </w:rPr>
        <w:t>Категория бюджет (санузел и душ на этаже):</w:t>
      </w:r>
      <w:r>
        <w:rPr>
          <w:rFonts w:ascii="Roboto Condensed" w:hAnsi="Roboto Condensed"/>
          <w:color w:val="000000"/>
        </w:rPr>
        <w:br/>
        <w:t>Иркутск – отель «Доходный Дом Листратовой» (</w:t>
      </w:r>
      <w:proofErr w:type="gramStart"/>
      <w:r>
        <w:rPr>
          <w:rFonts w:ascii="Roboto Condensed" w:hAnsi="Roboto Condensed"/>
          <w:color w:val="000000"/>
        </w:rPr>
        <w:t>с</w:t>
      </w:r>
      <w:proofErr w:type="gramEnd"/>
      <w:r>
        <w:rPr>
          <w:rFonts w:ascii="Roboto Condensed" w:hAnsi="Roboto Condensed"/>
          <w:color w:val="000000"/>
        </w:rPr>
        <w:t>/</w:t>
      </w:r>
      <w:proofErr w:type="gramStart"/>
      <w:r>
        <w:rPr>
          <w:rFonts w:ascii="Roboto Condensed" w:hAnsi="Roboto Condensed"/>
          <w:color w:val="000000"/>
        </w:rPr>
        <w:t>у</w:t>
      </w:r>
      <w:proofErr w:type="gramEnd"/>
      <w:r>
        <w:rPr>
          <w:rFonts w:ascii="Roboto Condensed" w:hAnsi="Roboto Condensed"/>
          <w:color w:val="000000"/>
        </w:rPr>
        <w:t xml:space="preserve"> и душ в номере)</w:t>
      </w:r>
      <w:r>
        <w:rPr>
          <w:rFonts w:ascii="Roboto Condensed" w:hAnsi="Roboto Condensed"/>
          <w:color w:val="000000"/>
        </w:rPr>
        <w:br/>
        <w:t xml:space="preserve">Ольхон – отель Байкал Терра (санузел и душ на 4 номера), Усадьба Никиты </w:t>
      </w:r>
      <w:proofErr w:type="spellStart"/>
      <w:r>
        <w:rPr>
          <w:rFonts w:ascii="Roboto Condensed" w:hAnsi="Roboto Condensed"/>
          <w:color w:val="000000"/>
        </w:rPr>
        <w:t>Бенчарова</w:t>
      </w:r>
      <w:proofErr w:type="spellEnd"/>
      <w:r>
        <w:rPr>
          <w:rFonts w:ascii="Roboto Condensed" w:hAnsi="Roboto Condensed"/>
          <w:color w:val="000000"/>
        </w:rPr>
        <w:t xml:space="preserve"> (санузел и душ на этаже), база отдыха </w:t>
      </w:r>
      <w:proofErr w:type="spellStart"/>
      <w:r>
        <w:rPr>
          <w:rFonts w:ascii="Roboto Condensed" w:hAnsi="Roboto Condensed"/>
          <w:color w:val="000000"/>
        </w:rPr>
        <w:t>Набаймар</w:t>
      </w:r>
      <w:proofErr w:type="spellEnd"/>
      <w:r>
        <w:rPr>
          <w:rFonts w:ascii="Roboto Condensed" w:hAnsi="Roboto Condensed"/>
          <w:color w:val="000000"/>
        </w:rPr>
        <w:t xml:space="preserve"> (санузел и душ на этаже)</w:t>
      </w:r>
    </w:p>
    <w:p w:rsidR="004D099B" w:rsidRDefault="004D099B" w:rsidP="004D099B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4D099B" w:rsidRDefault="004D099B" w:rsidP="004D099B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Примечание:</w:t>
      </w:r>
      <w:r>
        <w:rPr>
          <w:rFonts w:ascii="Roboto Condensed" w:hAnsi="Roboto Condensed"/>
          <w:color w:val="000000"/>
        </w:rPr>
        <w:br/>
        <w:t>Рекомендуем приезжать в Иркутск за день до начала тура, так как из-за длительного перелета и разницы во времени (разница с Москвой +5 часов), без отдыха сложно переносится первый экскурсионный день.</w:t>
      </w:r>
      <w:r>
        <w:rPr>
          <w:rFonts w:ascii="Roboto Condensed" w:hAnsi="Roboto Condensed"/>
          <w:color w:val="000000"/>
        </w:rPr>
        <w:br/>
        <w:t>Рекомендованное время прибытия в Иркутск в день начала путешествия до 09:00</w:t>
      </w:r>
      <w:r>
        <w:rPr>
          <w:rFonts w:ascii="Roboto Condensed" w:hAnsi="Roboto Condensed"/>
          <w:color w:val="000000"/>
        </w:rPr>
        <w:br/>
        <w:t>Рекомендуемое время отправления из Иркутска в день окончания тура не ранее 17:00- 19:00</w:t>
      </w:r>
      <w:r>
        <w:rPr>
          <w:rFonts w:ascii="Roboto Condensed" w:hAnsi="Roboto Condensed"/>
          <w:color w:val="000000"/>
        </w:rPr>
        <w:br/>
        <w:t>Дополнительные сутки необходимо бронировать при оформлении тура.</w:t>
      </w:r>
      <w:r>
        <w:rPr>
          <w:rFonts w:ascii="Roboto Condensed" w:hAnsi="Roboto Condensed"/>
          <w:color w:val="000000"/>
        </w:rPr>
        <w:br/>
        <w:t>Расчётный час – 12:00. Заселение производится после 14:00 часов.</w:t>
      </w:r>
    </w:p>
    <w:p w:rsidR="004D099B" w:rsidRDefault="004D099B" w:rsidP="004D099B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4D099B" w:rsidRDefault="004D099B" w:rsidP="004D099B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По желанию:</w:t>
      </w:r>
      <w:r>
        <w:rPr>
          <w:rFonts w:ascii="Roboto Condensed" w:hAnsi="Roboto Condensed"/>
          <w:color w:val="000000"/>
        </w:rPr>
        <w:br/>
        <w:t>Вы можете забронировать индивидуальный трансфер Иркутск – Хужир или Хужир – Иркутск, 300 км, 5 часов в пути, доплата 12 000 руб. (за машину, до 4-х чел.), в одну сторону.</w:t>
      </w:r>
    </w:p>
    <w:p w:rsidR="00070367" w:rsidRPr="00070367" w:rsidRDefault="00070367" w:rsidP="00070367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4201BF" w:rsidRPr="00C53481" w:rsidRDefault="004201BF" w:rsidP="00292314"/>
    <w:sectPr w:rsidR="004201BF" w:rsidRPr="00C53481" w:rsidSect="008149C5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5D"/>
    <w:rsid w:val="00002127"/>
    <w:rsid w:val="00026D73"/>
    <w:rsid w:val="00031003"/>
    <w:rsid w:val="00037461"/>
    <w:rsid w:val="000622C9"/>
    <w:rsid w:val="0006423A"/>
    <w:rsid w:val="00070367"/>
    <w:rsid w:val="00075945"/>
    <w:rsid w:val="0008208E"/>
    <w:rsid w:val="000C0081"/>
    <w:rsid w:val="000C07BA"/>
    <w:rsid w:val="000D1CD8"/>
    <w:rsid w:val="000D2320"/>
    <w:rsid w:val="000E2EB0"/>
    <w:rsid w:val="00131061"/>
    <w:rsid w:val="00134100"/>
    <w:rsid w:val="00143C55"/>
    <w:rsid w:val="00156C11"/>
    <w:rsid w:val="001710CF"/>
    <w:rsid w:val="0017513F"/>
    <w:rsid w:val="001844F1"/>
    <w:rsid w:val="001C53D1"/>
    <w:rsid w:val="001D0BCB"/>
    <w:rsid w:val="001F4573"/>
    <w:rsid w:val="0021747B"/>
    <w:rsid w:val="002376C4"/>
    <w:rsid w:val="00256D24"/>
    <w:rsid w:val="002711C4"/>
    <w:rsid w:val="00275EEE"/>
    <w:rsid w:val="0027736A"/>
    <w:rsid w:val="00292314"/>
    <w:rsid w:val="002A14F2"/>
    <w:rsid w:val="002A68E9"/>
    <w:rsid w:val="002C6312"/>
    <w:rsid w:val="002D5B21"/>
    <w:rsid w:val="002E21DF"/>
    <w:rsid w:val="002F458D"/>
    <w:rsid w:val="002F5DA2"/>
    <w:rsid w:val="003017CA"/>
    <w:rsid w:val="003046CC"/>
    <w:rsid w:val="00320182"/>
    <w:rsid w:val="00320A37"/>
    <w:rsid w:val="003509D3"/>
    <w:rsid w:val="00361EC5"/>
    <w:rsid w:val="0037685C"/>
    <w:rsid w:val="00376C3B"/>
    <w:rsid w:val="003A3799"/>
    <w:rsid w:val="003D1181"/>
    <w:rsid w:val="003F19CF"/>
    <w:rsid w:val="003F3D7E"/>
    <w:rsid w:val="004201BF"/>
    <w:rsid w:val="0046777B"/>
    <w:rsid w:val="004749FE"/>
    <w:rsid w:val="00482D5B"/>
    <w:rsid w:val="00484B18"/>
    <w:rsid w:val="004A3BB4"/>
    <w:rsid w:val="004B117F"/>
    <w:rsid w:val="004D099B"/>
    <w:rsid w:val="004D6CC0"/>
    <w:rsid w:val="004F386C"/>
    <w:rsid w:val="005075B0"/>
    <w:rsid w:val="00516C9C"/>
    <w:rsid w:val="0052475D"/>
    <w:rsid w:val="0055227F"/>
    <w:rsid w:val="00571B81"/>
    <w:rsid w:val="005A585F"/>
    <w:rsid w:val="005B3087"/>
    <w:rsid w:val="005C2593"/>
    <w:rsid w:val="005C68D9"/>
    <w:rsid w:val="005E7A3A"/>
    <w:rsid w:val="005F6063"/>
    <w:rsid w:val="0061133D"/>
    <w:rsid w:val="0061606F"/>
    <w:rsid w:val="00617666"/>
    <w:rsid w:val="006179BA"/>
    <w:rsid w:val="00622CA2"/>
    <w:rsid w:val="00683D39"/>
    <w:rsid w:val="006F0546"/>
    <w:rsid w:val="006F3C68"/>
    <w:rsid w:val="006F6CCA"/>
    <w:rsid w:val="00711561"/>
    <w:rsid w:val="00714101"/>
    <w:rsid w:val="007B1539"/>
    <w:rsid w:val="007B2845"/>
    <w:rsid w:val="007C0E4A"/>
    <w:rsid w:val="007D671D"/>
    <w:rsid w:val="007E0D39"/>
    <w:rsid w:val="00802F11"/>
    <w:rsid w:val="008149C5"/>
    <w:rsid w:val="00820067"/>
    <w:rsid w:val="008B1660"/>
    <w:rsid w:val="008C1465"/>
    <w:rsid w:val="008C3426"/>
    <w:rsid w:val="008E3337"/>
    <w:rsid w:val="009039FD"/>
    <w:rsid w:val="00905572"/>
    <w:rsid w:val="0095332A"/>
    <w:rsid w:val="00962882"/>
    <w:rsid w:val="00965771"/>
    <w:rsid w:val="00965FDE"/>
    <w:rsid w:val="00996AE9"/>
    <w:rsid w:val="009C72BB"/>
    <w:rsid w:val="009D1DF9"/>
    <w:rsid w:val="009E05BF"/>
    <w:rsid w:val="009F03FC"/>
    <w:rsid w:val="009F71EC"/>
    <w:rsid w:val="00A42018"/>
    <w:rsid w:val="00A4415F"/>
    <w:rsid w:val="00A5182B"/>
    <w:rsid w:val="00A606B8"/>
    <w:rsid w:val="00A67425"/>
    <w:rsid w:val="00AB32C9"/>
    <w:rsid w:val="00AC50C7"/>
    <w:rsid w:val="00AD0568"/>
    <w:rsid w:val="00AD1601"/>
    <w:rsid w:val="00AD2581"/>
    <w:rsid w:val="00AD7FBC"/>
    <w:rsid w:val="00AF1448"/>
    <w:rsid w:val="00AF75DB"/>
    <w:rsid w:val="00B22CB5"/>
    <w:rsid w:val="00B313C2"/>
    <w:rsid w:val="00B85010"/>
    <w:rsid w:val="00B94F98"/>
    <w:rsid w:val="00BA2EF4"/>
    <w:rsid w:val="00BB17D3"/>
    <w:rsid w:val="00BB2D6C"/>
    <w:rsid w:val="00BC0E10"/>
    <w:rsid w:val="00BE678D"/>
    <w:rsid w:val="00C01CF6"/>
    <w:rsid w:val="00C16FB9"/>
    <w:rsid w:val="00C3125F"/>
    <w:rsid w:val="00C324CA"/>
    <w:rsid w:val="00C42F2A"/>
    <w:rsid w:val="00C53481"/>
    <w:rsid w:val="00C8480D"/>
    <w:rsid w:val="00CA10DE"/>
    <w:rsid w:val="00CA5FD0"/>
    <w:rsid w:val="00CB1429"/>
    <w:rsid w:val="00CB2DD3"/>
    <w:rsid w:val="00CC3E99"/>
    <w:rsid w:val="00CC69DA"/>
    <w:rsid w:val="00D33573"/>
    <w:rsid w:val="00D6292C"/>
    <w:rsid w:val="00D64F4B"/>
    <w:rsid w:val="00D87DD3"/>
    <w:rsid w:val="00DB4541"/>
    <w:rsid w:val="00DE62F2"/>
    <w:rsid w:val="00DF28AC"/>
    <w:rsid w:val="00E370A2"/>
    <w:rsid w:val="00E470E6"/>
    <w:rsid w:val="00E70947"/>
    <w:rsid w:val="00E84427"/>
    <w:rsid w:val="00E85B1B"/>
    <w:rsid w:val="00E85B70"/>
    <w:rsid w:val="00EF4032"/>
    <w:rsid w:val="00F018AA"/>
    <w:rsid w:val="00F37040"/>
    <w:rsid w:val="00F52ED2"/>
    <w:rsid w:val="00F80082"/>
    <w:rsid w:val="00FB3973"/>
    <w:rsid w:val="00FD31D4"/>
    <w:rsid w:val="00FF05D4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C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475D"/>
    <w:rPr>
      <w:b/>
      <w:bCs/>
    </w:rPr>
  </w:style>
  <w:style w:type="paragraph" w:styleId="a4">
    <w:name w:val="Balloon Text"/>
    <w:basedOn w:val="a"/>
    <w:link w:val="a5"/>
    <w:rsid w:val="002F4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45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4F4B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C53481"/>
    <w:pPr>
      <w:widowControl w:val="0"/>
      <w:suppressAutoHyphens/>
      <w:spacing w:after="120"/>
    </w:pPr>
    <w:rPr>
      <w:rFonts w:eastAsia="Lucida Sans Unicode"/>
      <w:kern w:val="1"/>
      <w:lang w:val="en-US" w:eastAsia="ar-SA"/>
    </w:rPr>
  </w:style>
  <w:style w:type="character" w:customStyle="1" w:styleId="a8">
    <w:name w:val="Основной текст Знак"/>
    <w:basedOn w:val="a0"/>
    <w:link w:val="a7"/>
    <w:rsid w:val="00C53481"/>
    <w:rPr>
      <w:rFonts w:eastAsia="Lucida Sans Unicode"/>
      <w:kern w:val="1"/>
      <w:sz w:val="24"/>
      <w:szCs w:val="24"/>
      <w:lang w:val="en-US" w:eastAsia="ar-SA"/>
    </w:rPr>
  </w:style>
  <w:style w:type="character" w:styleId="a9">
    <w:name w:val="Hyperlink"/>
    <w:basedOn w:val="a0"/>
    <w:uiPriority w:val="99"/>
    <w:semiHidden/>
    <w:unhideWhenUsed/>
    <w:rsid w:val="00C53481"/>
    <w:rPr>
      <w:color w:val="0000FF"/>
      <w:u w:val="single"/>
    </w:rPr>
  </w:style>
  <w:style w:type="character" w:styleId="aa">
    <w:name w:val="Emphasis"/>
    <w:basedOn w:val="a0"/>
    <w:uiPriority w:val="20"/>
    <w:qFormat/>
    <w:rsid w:val="005B30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C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475D"/>
    <w:rPr>
      <w:b/>
      <w:bCs/>
    </w:rPr>
  </w:style>
  <w:style w:type="paragraph" w:styleId="a4">
    <w:name w:val="Balloon Text"/>
    <w:basedOn w:val="a"/>
    <w:link w:val="a5"/>
    <w:rsid w:val="002F4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45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4F4B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C53481"/>
    <w:pPr>
      <w:widowControl w:val="0"/>
      <w:suppressAutoHyphens/>
      <w:spacing w:after="120"/>
    </w:pPr>
    <w:rPr>
      <w:rFonts w:eastAsia="Lucida Sans Unicode"/>
      <w:kern w:val="1"/>
      <w:lang w:val="en-US" w:eastAsia="ar-SA"/>
    </w:rPr>
  </w:style>
  <w:style w:type="character" w:customStyle="1" w:styleId="a8">
    <w:name w:val="Основной текст Знак"/>
    <w:basedOn w:val="a0"/>
    <w:link w:val="a7"/>
    <w:rsid w:val="00C53481"/>
    <w:rPr>
      <w:rFonts w:eastAsia="Lucida Sans Unicode"/>
      <w:kern w:val="1"/>
      <w:sz w:val="24"/>
      <w:szCs w:val="24"/>
      <w:lang w:val="en-US" w:eastAsia="ar-SA"/>
    </w:rPr>
  </w:style>
  <w:style w:type="character" w:styleId="a9">
    <w:name w:val="Hyperlink"/>
    <w:basedOn w:val="a0"/>
    <w:uiPriority w:val="99"/>
    <w:semiHidden/>
    <w:unhideWhenUsed/>
    <w:rsid w:val="00C53481"/>
    <w:rPr>
      <w:color w:val="0000FF"/>
      <w:u w:val="single"/>
    </w:rPr>
  </w:style>
  <w:style w:type="character" w:styleId="aa">
    <w:name w:val="Emphasis"/>
    <w:basedOn w:val="a0"/>
    <w:uiPriority w:val="20"/>
    <w:qFormat/>
    <w:rsid w:val="005B3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195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6" w:space="23" w:color="F1F1F1"/>
                <w:bottom w:val="single" w:sz="2" w:space="0" w:color="F1F1F1"/>
                <w:right w:val="single" w:sz="2" w:space="0" w:color="F1F1F1"/>
              </w:divBdr>
              <w:divsChild>
                <w:div w:id="2588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6519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9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6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84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7281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93320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38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621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2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67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5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3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17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6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6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818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Ирина</cp:lastModifiedBy>
  <cp:revision>2</cp:revision>
  <cp:lastPrinted>2020-10-09T13:04:00Z</cp:lastPrinted>
  <dcterms:created xsi:type="dcterms:W3CDTF">2023-05-03T10:49:00Z</dcterms:created>
  <dcterms:modified xsi:type="dcterms:W3CDTF">2023-05-03T10:49:00Z</dcterms:modified>
</cp:coreProperties>
</file>