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993"/>
        <w:gridCol w:w="7427"/>
      </w:tblGrid>
      <w:tr w:rsidR="00DC12AE" w:rsidRPr="008424C9" w:rsidTr="005F26CF">
        <w:tc>
          <w:tcPr>
            <w:tcW w:w="1436" w:type="pct"/>
            <w:shd w:val="clear" w:color="auto" w:fill="auto"/>
          </w:tcPr>
          <w:p w:rsidR="00DC12AE" w:rsidRPr="008424C9" w:rsidRDefault="00DC12AE" w:rsidP="005F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8683E7" wp14:editId="477F0876">
                  <wp:extent cx="1684020" cy="1173480"/>
                  <wp:effectExtent l="0" t="0" r="0" b="7620"/>
                  <wp:docPr id="4" name="Рисунок 4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DC12AE" w:rsidRPr="008424C9" w:rsidRDefault="00DC12AE" w:rsidP="005F26CF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</w:pPr>
            <w:r w:rsidRPr="008424C9"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  <w:t>Туристическая компания ООО «Мобайл - Экспресс»</w:t>
            </w:r>
          </w:p>
          <w:p w:rsidR="00DC12AE" w:rsidRPr="008424C9" w:rsidRDefault="00DC12AE" w:rsidP="005F26CF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8424C9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г. Москва, ул. Марксистская, д.20, стр.8, офис 1</w:t>
            </w:r>
          </w:p>
          <w:p w:rsidR="00DC12AE" w:rsidRPr="008424C9" w:rsidRDefault="00DC12AE" w:rsidP="005F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u w:val="single"/>
                <w:lang w:val="en-US" w:eastAsia="ru-RU"/>
              </w:rPr>
            </w:pPr>
            <w:r w:rsidRPr="008424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 xml:space="preserve">e-mail: </w:t>
            </w:r>
            <w:hyperlink r:id="rId6" w:history="1">
              <w:r w:rsidRPr="008424C9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val="en-US" w:eastAsia="ru-RU"/>
                </w:rPr>
                <w:t>mobile-travel@yandex.ru</w:t>
              </w:r>
            </w:hyperlink>
          </w:p>
          <w:p w:rsidR="00DC12AE" w:rsidRPr="008424C9" w:rsidRDefault="00DC12AE" w:rsidP="005F26CF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8424C9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 xml:space="preserve">тел./факс (495) 363-38-17 </w:t>
            </w:r>
          </w:p>
          <w:p w:rsidR="00DC12AE" w:rsidRPr="008424C9" w:rsidRDefault="00DC12AE" w:rsidP="005F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8424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+7</w:t>
            </w:r>
            <w:r w:rsidR="00FC4C0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 xml:space="preserve">-926-018-61-13 (WhatsApp, </w:t>
            </w:r>
            <w:r w:rsidRPr="008424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Telegram)</w:t>
            </w:r>
          </w:p>
        </w:tc>
      </w:tr>
    </w:tbl>
    <w:p w:rsidR="00D57AB5" w:rsidRPr="00DC12AE" w:rsidRDefault="00D57AB5" w:rsidP="00001E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C12AE" w:rsidRDefault="00DC12AE" w:rsidP="00DC12A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aps/>
          <w:sz w:val="16"/>
          <w:szCs w:val="16"/>
          <w:lang w:eastAsia="ru-RU"/>
        </w:rPr>
      </w:pPr>
    </w:p>
    <w:p w:rsidR="00FC4C09" w:rsidRPr="00DC12AE" w:rsidRDefault="00FC4C09" w:rsidP="00DC12A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aps/>
          <w:sz w:val="16"/>
          <w:szCs w:val="16"/>
          <w:lang w:eastAsia="ru-RU"/>
        </w:rPr>
      </w:pPr>
    </w:p>
    <w:p w:rsidR="00CF12E3" w:rsidRPr="00CF12E3" w:rsidRDefault="00CF12E3" w:rsidP="00CF12E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  <w:r w:rsidRPr="00CF12E3">
        <w:rPr>
          <w:rFonts w:ascii="Times New Roman" w:eastAsia="Times New Roman" w:hAnsi="Times New Roman" w:cs="Times New Roman"/>
          <w:b/>
          <w:bCs/>
          <w:i/>
          <w:iCs/>
          <w:caps/>
          <w:color w:val="1F497D" w:themeColor="text2"/>
          <w:sz w:val="24"/>
          <w:szCs w:val="24"/>
          <w:lang w:eastAsia="ru-RU"/>
        </w:rPr>
        <w:t xml:space="preserve"> «</w:t>
      </w:r>
      <w:r w:rsidRPr="00CF12E3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  <w:t>ПО СТОПАМ ИВАНА ГРОЗНОГО</w:t>
      </w:r>
      <w:r w:rsidRPr="00CF12E3">
        <w:rPr>
          <w:rFonts w:ascii="Times New Roman" w:eastAsia="Times New Roman" w:hAnsi="Times New Roman" w:cs="Times New Roman"/>
          <w:b/>
          <w:bCs/>
          <w:i/>
          <w:iCs/>
          <w:caps/>
          <w:color w:val="1F497D" w:themeColor="text2"/>
          <w:sz w:val="24"/>
          <w:szCs w:val="24"/>
          <w:lang w:eastAsia="ru-RU"/>
        </w:rPr>
        <w:t>»</w:t>
      </w:r>
    </w:p>
    <w:p w:rsidR="00CF12E3" w:rsidRPr="00CF12E3" w:rsidRDefault="00CF12E3" w:rsidP="00CF12E3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proofErr w:type="gramStart"/>
      <w:r w:rsidRPr="00CF12E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Александров – Суздаль – Владимир – Гороховец – Нижний Новгород - Казань – Раифский Богородицкий мужской монастырь - остров Свияжск</w:t>
      </w:r>
      <w:proofErr w:type="gramEnd"/>
    </w:p>
    <w:p w:rsidR="00CF12E3" w:rsidRPr="00CF12E3" w:rsidRDefault="00CF12E3" w:rsidP="00CF12E3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CF12E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Автобусный тур</w:t>
      </w:r>
    </w:p>
    <w:p w:rsidR="00CF12E3" w:rsidRPr="00CF12E3" w:rsidRDefault="00CF12E3" w:rsidP="00CF12E3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CF12E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6 дней / 5 ночей</w:t>
      </w:r>
    </w:p>
    <w:p w:rsidR="00CF12E3" w:rsidRPr="00CF12E3" w:rsidRDefault="00CF12E3" w:rsidP="00CF12E3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CF12E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среда - понедельник</w:t>
      </w:r>
    </w:p>
    <w:p w:rsidR="00001ED5" w:rsidRPr="00FC4C09" w:rsidRDefault="00CF12E3" w:rsidP="00CF12E3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CF12E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Даты заезда на 2023 год</w:t>
      </w:r>
      <w:proofErr w:type="gramStart"/>
      <w:r w:rsidRPr="00CF12E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:</w:t>
      </w:r>
      <w:proofErr w:type="gramEnd"/>
      <w:r w:rsidRPr="00CF12E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27.04 ; 05.05 ; 31.05 ; 21.06 ; 19.07 ; 16.08 ; 13.09 ; 11.10</w:t>
      </w:r>
      <w:r w:rsidR="00FC4C09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1</w:t>
      </w:r>
    </w:p>
    <w:p w:rsidR="00DC12AE" w:rsidRDefault="00DC12AE" w:rsidP="00026A6E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sz w:val="20"/>
          <w:szCs w:val="20"/>
          <w:bdr w:val="none" w:sz="0" w:space="0" w:color="auto" w:frame="1"/>
        </w:rPr>
      </w:pPr>
    </w:p>
    <w:p w:rsidR="00CF12E3" w:rsidRDefault="00CF12E3" w:rsidP="00CF12E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1 день – среда</w:t>
      </w:r>
      <w:r>
        <w:rPr>
          <w:rFonts w:ascii="Roboto Condensed" w:hAnsi="Roboto Condensed"/>
          <w:color w:val="000000"/>
        </w:rPr>
        <w:br/>
        <w:t>07:30 Сбор группы в Москве: ст. метро «ВДНХ»</w:t>
      </w:r>
      <w:r>
        <w:rPr>
          <w:rFonts w:ascii="Roboto Condensed" w:hAnsi="Roboto Condensed"/>
          <w:color w:val="000000"/>
        </w:rPr>
        <w:br/>
        <w:t>08:00 Отправление в Александров (время в пути около 2,5 часов – 120 км.). Путевая информация.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Экскурсионная программа по музею-заповеднику «Александровская слобода»</w:t>
      </w:r>
      <w:r>
        <w:rPr>
          <w:rFonts w:ascii="Roboto Condensed" w:hAnsi="Roboto Condensed"/>
          <w:color w:val="000000"/>
        </w:rPr>
        <w:t xml:space="preserve"> с посещением Покровской церкви и осмотром экспозиций «Государев двор, домовый храм Ивана Грозного», «Столовая палата XVI века» и «Средневековые подвалы XVI века» и посещение </w:t>
      </w:r>
      <w:proofErr w:type="spellStart"/>
      <w:r>
        <w:rPr>
          <w:rFonts w:ascii="Roboto Condensed" w:hAnsi="Roboto Condensed"/>
          <w:color w:val="000000"/>
        </w:rPr>
        <w:t>Распятской</w:t>
      </w:r>
      <w:proofErr w:type="spellEnd"/>
      <w:r>
        <w:rPr>
          <w:rFonts w:ascii="Roboto Condensed" w:hAnsi="Roboto Condensed"/>
          <w:color w:val="000000"/>
        </w:rPr>
        <w:t xml:space="preserve"> церкви-колокольни с экспозиции «Александровская слобода. Легенды и были».</w:t>
      </w:r>
      <w:r>
        <w:rPr>
          <w:rFonts w:ascii="Roboto Condensed" w:hAnsi="Roboto Condensed"/>
          <w:color w:val="000000"/>
        </w:rPr>
        <w:br/>
        <w:t>12:30 </w:t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Отправление в Суздаль</w:t>
      </w:r>
      <w:r>
        <w:rPr>
          <w:rFonts w:ascii="Roboto Condensed" w:hAnsi="Roboto Condensed"/>
          <w:color w:val="000000"/>
        </w:rPr>
        <w:t> (время в пути около 2 часов – 140 км.) Путевая информация.</w:t>
      </w:r>
      <w:r>
        <w:rPr>
          <w:rFonts w:ascii="Roboto Condensed" w:hAnsi="Roboto Condensed"/>
          <w:color w:val="000000"/>
        </w:rPr>
        <w:br/>
        <w:t>14:30 </w:t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Обед</w:t>
      </w:r>
      <w:r>
        <w:rPr>
          <w:rFonts w:ascii="Roboto Condensed" w:hAnsi="Roboto Condensed"/>
          <w:color w:val="000000"/>
        </w:rPr>
        <w:t> в кафе города Суздаль.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Обзорная экскурсия по Суздалю</w:t>
      </w:r>
      <w:r>
        <w:rPr>
          <w:rFonts w:ascii="Roboto Condensed" w:hAnsi="Roboto Condensed"/>
          <w:color w:val="000000"/>
        </w:rPr>
        <w:t xml:space="preserve"> с осмотром главных достопримечательностей древнего города: Суздальского Кремля, Торговой площади, </w:t>
      </w:r>
      <w:proofErr w:type="spellStart"/>
      <w:r>
        <w:rPr>
          <w:rFonts w:ascii="Roboto Condensed" w:hAnsi="Roboto Condensed"/>
          <w:color w:val="000000"/>
        </w:rPr>
        <w:t>Ризоположенского</w:t>
      </w:r>
      <w:proofErr w:type="spellEnd"/>
      <w:r>
        <w:rPr>
          <w:rFonts w:ascii="Roboto Condensed" w:hAnsi="Roboto Condensed"/>
          <w:color w:val="000000"/>
        </w:rPr>
        <w:t xml:space="preserve"> монастыря XIII века с </w:t>
      </w:r>
      <w:proofErr w:type="spellStart"/>
      <w:r>
        <w:rPr>
          <w:rFonts w:ascii="Roboto Condensed" w:hAnsi="Roboto Condensed"/>
          <w:color w:val="000000"/>
        </w:rPr>
        <w:t>Преподобенской</w:t>
      </w:r>
      <w:proofErr w:type="spellEnd"/>
      <w:r>
        <w:rPr>
          <w:rFonts w:ascii="Roboto Condensed" w:hAnsi="Roboto Condensed"/>
          <w:color w:val="000000"/>
        </w:rPr>
        <w:t xml:space="preserve"> колокольней, Покровского монастыря XIV века.</w:t>
      </w:r>
      <w:r>
        <w:rPr>
          <w:rFonts w:ascii="Roboto Condensed" w:hAnsi="Roboto Condensed"/>
          <w:color w:val="000000"/>
        </w:rPr>
        <w:br/>
        <w:t>Свободное время в центре города.</w:t>
      </w:r>
      <w:r>
        <w:rPr>
          <w:rFonts w:ascii="Roboto Condensed" w:hAnsi="Roboto Condensed"/>
          <w:color w:val="000000"/>
        </w:rPr>
        <w:br/>
        <w:t>18:30 </w:t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Отправление во Владимир</w:t>
      </w:r>
      <w:r>
        <w:rPr>
          <w:rFonts w:ascii="Roboto Condensed" w:hAnsi="Roboto Condensed"/>
          <w:color w:val="000000"/>
        </w:rPr>
        <w:t> (время в пути около 1 часа – 38 км).</w:t>
      </w:r>
      <w:r>
        <w:rPr>
          <w:rFonts w:ascii="Roboto Condensed" w:hAnsi="Roboto Condensed"/>
          <w:color w:val="000000"/>
        </w:rPr>
        <w:br/>
        <w:t>Размещение в отеле </w:t>
      </w:r>
      <w:r w:rsidRPr="00CF12E3">
        <w:rPr>
          <w:rFonts w:ascii="inherit" w:hAnsi="inherit"/>
          <w:color w:val="000000"/>
          <w:bdr w:val="none" w:sz="0" w:space="0" w:color="auto" w:frame="1"/>
        </w:rPr>
        <w:t>«Амакс Золотое Кольцо» 3*</w:t>
      </w:r>
      <w:r w:rsidR="00480B7C">
        <w:rPr>
          <w:rFonts w:ascii="inherit" w:hAnsi="inherit"/>
          <w:color w:val="000000"/>
          <w:bdr w:val="none" w:sz="0" w:space="0" w:color="auto" w:frame="1"/>
        </w:rPr>
        <w:t xml:space="preserve"> </w:t>
      </w:r>
      <w:r w:rsidR="00480B7C" w:rsidRPr="00480B7C">
        <w:rPr>
          <w:rFonts w:ascii="inherit" w:hAnsi="inherit"/>
          <w:color w:val="000000"/>
          <w:bdr w:val="none" w:sz="0" w:space="0" w:color="auto" w:frame="1"/>
        </w:rPr>
        <w:t>(резервные гостиницы</w:t>
      </w:r>
      <w:proofErr w:type="gramStart"/>
      <w:r w:rsidR="00480B7C" w:rsidRPr="00480B7C">
        <w:rPr>
          <w:rFonts w:ascii="inherit" w:hAnsi="inherit"/>
          <w:color w:val="000000"/>
          <w:bdr w:val="none" w:sz="0" w:space="0" w:color="auto" w:frame="1"/>
        </w:rPr>
        <w:t xml:space="preserve"> :</w:t>
      </w:r>
      <w:proofErr w:type="gramEnd"/>
      <w:r w:rsidR="00480B7C" w:rsidRPr="00480B7C">
        <w:rPr>
          <w:rFonts w:ascii="inherit" w:hAnsi="inherit"/>
          <w:color w:val="000000"/>
          <w:bdr w:val="none" w:sz="0" w:space="0" w:color="auto" w:frame="1"/>
        </w:rPr>
        <w:t xml:space="preserve"> </w:t>
      </w:r>
      <w:proofErr w:type="gramStart"/>
      <w:r w:rsidR="00480B7C" w:rsidRPr="00480B7C">
        <w:rPr>
          <w:rFonts w:ascii="inherit" w:hAnsi="inherit"/>
          <w:color w:val="000000"/>
          <w:bdr w:val="none" w:sz="0" w:space="0" w:color="auto" w:frame="1"/>
        </w:rPr>
        <w:t>«Русская деревня», «Князь Владимир»)</w:t>
      </w:r>
      <w:r>
        <w:rPr>
          <w:rFonts w:ascii="Roboto Condensed" w:hAnsi="Roboto Condensed"/>
          <w:color w:val="000000"/>
        </w:rPr>
        <w:br/>
        <w:t>Свободное время.</w:t>
      </w:r>
      <w:proofErr w:type="gramEnd"/>
    </w:p>
    <w:p w:rsidR="00CF12E3" w:rsidRDefault="00CF12E3" w:rsidP="00CF12E3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CF12E3" w:rsidRDefault="00CF12E3" w:rsidP="00CF12E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2 день – четверг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Завтрак</w:t>
      </w:r>
      <w:r>
        <w:rPr>
          <w:rFonts w:ascii="Roboto Condensed" w:hAnsi="Roboto Condensed"/>
          <w:color w:val="000000"/>
        </w:rPr>
        <w:t> в ресторане отеля (шведский стол).</w:t>
      </w:r>
      <w:r>
        <w:rPr>
          <w:rFonts w:ascii="Roboto Condensed" w:hAnsi="Roboto Condensed"/>
          <w:color w:val="000000"/>
        </w:rPr>
        <w:br/>
        <w:t>Освобождение номеров.</w:t>
      </w:r>
      <w:r>
        <w:rPr>
          <w:rFonts w:ascii="Roboto Condensed" w:hAnsi="Roboto Condensed"/>
          <w:color w:val="000000"/>
        </w:rPr>
        <w:br/>
        <w:t>09:00 </w:t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Обзорная экскурсия по Владимиру</w:t>
      </w:r>
      <w:r>
        <w:rPr>
          <w:rFonts w:ascii="Roboto Condensed" w:hAnsi="Roboto Condensed"/>
          <w:color w:val="000000"/>
        </w:rPr>
        <w:t> с осмотром белокаменных памятников XII века: Золотых ворот – символом города Владимир, Успенского собора, Дмитриевского собора. Прогулка по ул. Георгиевская – пешеходной зоне, которая соединяет два Храма – Георгиевский и Спасский, и которая собрала немало интересных архитектурных памятников.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Отправление в Гороховец</w:t>
      </w:r>
      <w:r>
        <w:rPr>
          <w:rFonts w:ascii="Roboto Condensed" w:hAnsi="Roboto Condensed"/>
          <w:color w:val="000000"/>
        </w:rPr>
        <w:t> (время в пути около 2,5 часов – 150 км.). Путевая информация.</w:t>
      </w:r>
      <w:r>
        <w:rPr>
          <w:rFonts w:ascii="Roboto Condensed" w:hAnsi="Roboto Condensed"/>
          <w:color w:val="000000"/>
        </w:rPr>
        <w:br/>
        <w:t>14:00 </w:t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Обед</w:t>
      </w:r>
      <w:r>
        <w:rPr>
          <w:rFonts w:ascii="Roboto Condensed" w:hAnsi="Roboto Condensed"/>
          <w:color w:val="000000"/>
        </w:rPr>
        <w:t> в кафе города.</w:t>
      </w:r>
      <w:r>
        <w:rPr>
          <w:rFonts w:ascii="Roboto Condensed" w:hAnsi="Roboto Condensed"/>
          <w:color w:val="000000"/>
        </w:rPr>
        <w:br/>
        <w:t>15:00 </w:t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Обзорная экскурсия по Гороховцу.</w:t>
      </w:r>
      <w:r>
        <w:rPr>
          <w:rFonts w:ascii="Roboto Condensed" w:hAnsi="Roboto Condensed"/>
          <w:color w:val="000000"/>
        </w:rPr>
        <w:t xml:space="preserve"> Осмотр Никольского Монастыря. Гора, на которой стоит </w:t>
      </w:r>
      <w:proofErr w:type="spellStart"/>
      <w:proofErr w:type="gramStart"/>
      <w:r>
        <w:rPr>
          <w:rFonts w:ascii="Roboto Condensed" w:hAnsi="Roboto Condensed"/>
          <w:color w:val="000000"/>
        </w:rPr>
        <w:t>Николо</w:t>
      </w:r>
      <w:proofErr w:type="spellEnd"/>
      <w:r>
        <w:rPr>
          <w:rFonts w:ascii="Roboto Condensed" w:hAnsi="Roboto Condensed"/>
          <w:color w:val="000000"/>
        </w:rPr>
        <w:t>-Троицкий</w:t>
      </w:r>
      <w:proofErr w:type="gramEnd"/>
      <w:r>
        <w:rPr>
          <w:rFonts w:ascii="Roboto Condensed" w:hAnsi="Roboto Condensed"/>
          <w:color w:val="000000"/>
        </w:rPr>
        <w:t xml:space="preserve"> мужской монастырь называется Никольской. В голубом небе золотятся пять глав Троицкого собора. С горы открывается великолепная панорама города и реки. В старинном Гороховце удивительным образом сочетаются образцы гражданской архитектуры, храмового зодчества и великолепные природные ландшафты. В городе сохранились семь из двадцати уцелевших по всей России зданий купеческих палат.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Отправление в Нижний Новгород</w:t>
      </w:r>
      <w:r>
        <w:rPr>
          <w:rFonts w:ascii="Roboto Condensed" w:hAnsi="Roboto Condensed"/>
          <w:color w:val="000000"/>
        </w:rPr>
        <w:t> (время в пути около 1,5 часов – 90 км).</w:t>
      </w:r>
      <w:r>
        <w:rPr>
          <w:rFonts w:ascii="Roboto Condensed" w:hAnsi="Roboto Condensed"/>
          <w:color w:val="000000"/>
        </w:rPr>
        <w:br/>
      </w:r>
      <w:proofErr w:type="gramStart"/>
      <w:r>
        <w:rPr>
          <w:rFonts w:ascii="Roboto Condensed" w:hAnsi="Roboto Condensed"/>
          <w:color w:val="000000"/>
        </w:rPr>
        <w:t>Путевая информация.</w:t>
      </w:r>
      <w:r>
        <w:rPr>
          <w:rFonts w:ascii="Roboto Condensed" w:hAnsi="Roboto Condensed"/>
          <w:color w:val="000000"/>
        </w:rPr>
        <w:br/>
        <w:t>19:00 Размещение в отеле «Волна» 4*</w:t>
      </w:r>
      <w:r w:rsidR="00480B7C">
        <w:rPr>
          <w:rFonts w:ascii="Roboto Condensed" w:hAnsi="Roboto Condensed"/>
          <w:color w:val="000000"/>
        </w:rPr>
        <w:t xml:space="preserve"> </w:t>
      </w:r>
      <w:r w:rsidR="00480B7C" w:rsidRPr="00480B7C">
        <w:rPr>
          <w:rFonts w:ascii="Roboto Condensed" w:hAnsi="Roboto Condensed"/>
          <w:color w:val="000000"/>
        </w:rPr>
        <w:t>(резервные гостиницы:</w:t>
      </w:r>
      <w:proofErr w:type="gramEnd"/>
      <w:r w:rsidR="00480B7C" w:rsidRPr="00480B7C">
        <w:rPr>
          <w:rFonts w:ascii="Roboto Condensed" w:hAnsi="Roboto Condensed"/>
          <w:color w:val="000000"/>
        </w:rPr>
        <w:t xml:space="preserve"> </w:t>
      </w:r>
      <w:proofErr w:type="gramStart"/>
      <w:r w:rsidR="00480B7C" w:rsidRPr="00480B7C">
        <w:rPr>
          <w:rFonts w:ascii="Roboto Condensed" w:hAnsi="Roboto Condensed"/>
          <w:color w:val="000000"/>
        </w:rPr>
        <w:t>«</w:t>
      </w:r>
      <w:proofErr w:type="spellStart"/>
      <w:r w:rsidR="00480B7C" w:rsidRPr="00480B7C">
        <w:rPr>
          <w:rFonts w:ascii="Roboto Condensed" w:hAnsi="Roboto Condensed"/>
          <w:color w:val="000000"/>
        </w:rPr>
        <w:t>Маринс</w:t>
      </w:r>
      <w:proofErr w:type="spellEnd"/>
      <w:r w:rsidR="00480B7C" w:rsidRPr="00480B7C">
        <w:rPr>
          <w:rFonts w:ascii="Roboto Condensed" w:hAnsi="Roboto Condensed"/>
          <w:color w:val="000000"/>
        </w:rPr>
        <w:t xml:space="preserve"> парк отель», «Гранд отель Ока», «Заречная»).</w:t>
      </w:r>
      <w:proofErr w:type="gramEnd"/>
      <w:r>
        <w:rPr>
          <w:rFonts w:ascii="Roboto Condensed" w:hAnsi="Roboto Condensed"/>
          <w:color w:val="000000"/>
        </w:rPr>
        <w:br/>
        <w:t>Свободное время.</w:t>
      </w:r>
    </w:p>
    <w:p w:rsidR="00CF12E3" w:rsidRDefault="00CF12E3" w:rsidP="00CF12E3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CF12E3" w:rsidRDefault="00CF12E3" w:rsidP="00CF12E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lastRenderedPageBreak/>
        <w:t>3 день – пятница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Завтрак</w:t>
      </w:r>
      <w:r>
        <w:rPr>
          <w:rFonts w:ascii="Roboto Condensed" w:hAnsi="Roboto Condensed"/>
          <w:color w:val="000000"/>
        </w:rPr>
        <w:t> в ресторане отеля (шведский стол).</w:t>
      </w:r>
      <w:r>
        <w:rPr>
          <w:rFonts w:ascii="Roboto Condensed" w:hAnsi="Roboto Condensed"/>
          <w:color w:val="000000"/>
        </w:rPr>
        <w:br/>
        <w:t>Освобождение номеров.</w:t>
      </w:r>
      <w:r>
        <w:rPr>
          <w:rFonts w:ascii="Roboto Condensed" w:hAnsi="Roboto Condensed"/>
          <w:color w:val="000000"/>
        </w:rPr>
        <w:br/>
        <w:t>09:00 </w:t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Экскурсия по Нижнему Новгороду</w:t>
      </w:r>
      <w:r>
        <w:rPr>
          <w:rFonts w:ascii="Roboto Condensed" w:hAnsi="Roboto Condensed"/>
          <w:color w:val="000000"/>
        </w:rPr>
        <w:t xml:space="preserve"> с осмотром исторического центра города, посещением Ильинской и Рождественской церквей, осмотром памятника </w:t>
      </w:r>
      <w:proofErr w:type="spellStart"/>
      <w:r>
        <w:rPr>
          <w:rFonts w:ascii="Roboto Condensed" w:hAnsi="Roboto Condensed"/>
          <w:color w:val="000000"/>
        </w:rPr>
        <w:t>В.П.Чкалова</w:t>
      </w:r>
      <w:proofErr w:type="spellEnd"/>
      <w:r>
        <w:rPr>
          <w:rFonts w:ascii="Roboto Condensed" w:hAnsi="Roboto Condensed"/>
          <w:color w:val="000000"/>
        </w:rPr>
        <w:t xml:space="preserve"> и Чкаловской лестницы, прогулка по пешеходной улице Большая Покровская. Посещение Нижегородского Кремля – памятника архитектуры начала XVI века, с осмотром территории, Михайло-Архангельского собора.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Экскурсия в музей-усадьбу купца Рукавишникова</w:t>
      </w:r>
      <w:r>
        <w:rPr>
          <w:rFonts w:ascii="Roboto Condensed" w:hAnsi="Roboto Condensed"/>
          <w:color w:val="000000"/>
        </w:rPr>
        <w:t> – самый крупный музей области, летопись которого начинается с конца XIX века. Сейчас в музее представлено более 300 тыс. предметов – памятников культуры, в том числе коллекции фарфора, мебели, графики, тканей, изделий из металла.</w:t>
      </w:r>
      <w:r>
        <w:rPr>
          <w:rFonts w:ascii="Roboto Condensed" w:hAnsi="Roboto Condensed"/>
          <w:color w:val="000000"/>
        </w:rPr>
        <w:br/>
      </w:r>
      <w:proofErr w:type="gramStart"/>
      <w:r>
        <w:rPr>
          <w:rStyle w:val="a3"/>
          <w:rFonts w:ascii="inherit" w:hAnsi="inherit"/>
          <w:color w:val="000000"/>
          <w:bdr w:val="none" w:sz="0" w:space="0" w:color="auto" w:frame="1"/>
        </w:rPr>
        <w:t>Обед</w:t>
      </w:r>
      <w:r>
        <w:rPr>
          <w:rFonts w:ascii="Roboto Condensed" w:hAnsi="Roboto Condensed"/>
          <w:color w:val="000000"/>
        </w:rPr>
        <w:t> в кафе города.</w:t>
      </w:r>
      <w:r>
        <w:rPr>
          <w:rFonts w:ascii="Roboto Condensed" w:hAnsi="Roboto Condensed"/>
          <w:color w:val="000000"/>
        </w:rPr>
        <w:br/>
        <w:t>14:00 </w:t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Отправление в Казань</w:t>
      </w:r>
      <w:r>
        <w:rPr>
          <w:rFonts w:ascii="Roboto Condensed" w:hAnsi="Roboto Condensed"/>
          <w:color w:val="000000"/>
        </w:rPr>
        <w:t> (время в пути около 7 часов – 400 км.).</w:t>
      </w:r>
      <w:r>
        <w:rPr>
          <w:rFonts w:ascii="Roboto Condensed" w:hAnsi="Roboto Condensed"/>
          <w:color w:val="000000"/>
        </w:rPr>
        <w:br/>
        <w:t>21:00 Размещение в отеле </w:t>
      </w:r>
      <w:r w:rsidRPr="00CF12E3">
        <w:rPr>
          <w:rFonts w:ascii="inherit" w:hAnsi="inherit"/>
          <w:color w:val="000000"/>
          <w:bdr w:val="none" w:sz="0" w:space="0" w:color="auto" w:frame="1"/>
        </w:rPr>
        <w:t>«Амакс Сафар»</w:t>
      </w:r>
      <w:r>
        <w:rPr>
          <w:rFonts w:ascii="Roboto Condensed" w:hAnsi="Roboto Condensed"/>
          <w:color w:val="000000"/>
        </w:rPr>
        <w:t> 3*</w:t>
      </w:r>
      <w:r w:rsidR="00480B7C">
        <w:rPr>
          <w:rFonts w:ascii="Roboto Condensed" w:hAnsi="Roboto Condensed"/>
          <w:color w:val="000000"/>
        </w:rPr>
        <w:t xml:space="preserve"> </w:t>
      </w:r>
      <w:r w:rsidR="00480B7C" w:rsidRPr="00480B7C">
        <w:rPr>
          <w:rFonts w:ascii="Roboto Condensed" w:hAnsi="Roboto Condensed"/>
          <w:color w:val="000000"/>
        </w:rPr>
        <w:t>(резервные гостиницы:</w:t>
      </w:r>
      <w:proofErr w:type="gramEnd"/>
      <w:r w:rsidR="00480B7C" w:rsidRPr="00480B7C">
        <w:rPr>
          <w:rFonts w:ascii="Roboto Condensed" w:hAnsi="Roboto Condensed"/>
          <w:color w:val="000000"/>
        </w:rPr>
        <w:t xml:space="preserve"> </w:t>
      </w:r>
      <w:proofErr w:type="gramStart"/>
      <w:r w:rsidR="00480B7C" w:rsidRPr="00480B7C">
        <w:rPr>
          <w:rFonts w:ascii="Roboto Condensed" w:hAnsi="Roboto Condensed"/>
          <w:color w:val="000000"/>
        </w:rPr>
        <w:t>«Кристалл», «ИТ-парк», «Релита», «Новинка», «</w:t>
      </w:r>
      <w:proofErr w:type="spellStart"/>
      <w:r w:rsidR="00480B7C" w:rsidRPr="00480B7C">
        <w:rPr>
          <w:rFonts w:ascii="Roboto Condensed" w:hAnsi="Roboto Condensed"/>
          <w:color w:val="000000"/>
        </w:rPr>
        <w:t>Кравт</w:t>
      </w:r>
      <w:proofErr w:type="spellEnd"/>
      <w:r w:rsidR="00480B7C" w:rsidRPr="00480B7C">
        <w:rPr>
          <w:rFonts w:ascii="Roboto Condensed" w:hAnsi="Roboto Condensed"/>
          <w:color w:val="000000"/>
        </w:rPr>
        <w:t xml:space="preserve"> Казань аэропорт», «Сулейман палас», «Регина»).</w:t>
      </w:r>
      <w:proofErr w:type="gramEnd"/>
    </w:p>
    <w:p w:rsidR="00CF12E3" w:rsidRDefault="00CF12E3" w:rsidP="00CF12E3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CF12E3" w:rsidRDefault="00CF12E3" w:rsidP="00CF12E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4 день – суббота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Завтрак</w:t>
      </w:r>
      <w:r>
        <w:rPr>
          <w:rFonts w:ascii="Roboto Condensed" w:hAnsi="Roboto Condensed"/>
          <w:color w:val="000000"/>
        </w:rPr>
        <w:t> в ресторане отеля (шведский стол).</w:t>
      </w:r>
      <w:r>
        <w:rPr>
          <w:rFonts w:ascii="Roboto Condensed" w:hAnsi="Roboto Condensed"/>
          <w:color w:val="000000"/>
        </w:rPr>
        <w:br/>
        <w:t>09:00 </w:t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Автобусно-пешеходная экскурсия «Сердце Казани»</w:t>
      </w:r>
      <w:r>
        <w:rPr>
          <w:rFonts w:ascii="Roboto Condensed" w:hAnsi="Roboto Condensed"/>
          <w:color w:val="000000"/>
        </w:rPr>
        <w:t> по самым красивым местам столицы Татарстана. Вы проникнитесь удивительным сочетанием различных религиозных течений и наслоение исторических эпох. Синтез прошлого и настоящего восхищает туристов, ведь эклектика Казани – это богатство, сохраненное жителями Республики.</w:t>
      </w:r>
      <w:r>
        <w:rPr>
          <w:rFonts w:ascii="Roboto Condensed" w:hAnsi="Roboto Condensed"/>
          <w:color w:val="000000"/>
        </w:rPr>
        <w:br/>
        <w:t>В ходе экскурсии вы </w:t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посетите:</w:t>
      </w:r>
      <w:r>
        <w:rPr>
          <w:rFonts w:ascii="Roboto Condensed" w:hAnsi="Roboto Condensed"/>
          <w:color w:val="000000"/>
        </w:rPr>
        <w:br/>
        <w:t xml:space="preserve">– </w:t>
      </w:r>
      <w:proofErr w:type="gramStart"/>
      <w:r>
        <w:rPr>
          <w:rFonts w:ascii="Roboto Condensed" w:hAnsi="Roboto Condensed"/>
          <w:color w:val="000000"/>
        </w:rPr>
        <w:t>Богородицкий монастырь, где хранится чудотворная икона Казанской Божией Матери;</w:t>
      </w:r>
      <w:r>
        <w:rPr>
          <w:rFonts w:ascii="Roboto Condensed" w:hAnsi="Roboto Condensed"/>
          <w:color w:val="000000"/>
        </w:rPr>
        <w:br/>
        <w:t>– Петропавловский собор – ценнейший архитектурный памятник и один из духовных символов Казани;</w:t>
      </w:r>
      <w:r>
        <w:rPr>
          <w:rFonts w:ascii="Roboto Condensed" w:hAnsi="Roboto Condensed"/>
          <w:color w:val="000000"/>
        </w:rPr>
        <w:br/>
        <w:t>– Смотровую площадку Казанского Кремля, с которой открываются фантастически красивые виды на Казань: вид на реку Казанку, Центр семьи «</w:t>
      </w:r>
      <w:proofErr w:type="spellStart"/>
      <w:r>
        <w:rPr>
          <w:rFonts w:ascii="Roboto Condensed" w:hAnsi="Roboto Condensed"/>
          <w:color w:val="000000"/>
        </w:rPr>
        <w:t>Kazan</w:t>
      </w:r>
      <w:proofErr w:type="spellEnd"/>
      <w:r>
        <w:rPr>
          <w:rFonts w:ascii="Roboto Condensed" w:hAnsi="Roboto Condensed"/>
          <w:color w:val="000000"/>
        </w:rPr>
        <w:t>», Дворец Земледельцев, Кремлёвскую набережную, аквапарк «Ривьера», спортивные объекты, построенные к Универсиаде – 2013 и современные постройки;</w:t>
      </w:r>
      <w:proofErr w:type="gramEnd"/>
      <w:r>
        <w:rPr>
          <w:rFonts w:ascii="Roboto Condensed" w:hAnsi="Roboto Condensed"/>
          <w:color w:val="000000"/>
        </w:rPr>
        <w:br/>
        <w:t>– Набережную озера Кабан – прекрасную прогулочную зону.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Пешеходная экскурсия в главную сокровищницу города – Казанский Кремль.</w:t>
      </w:r>
      <w:r>
        <w:rPr>
          <w:rFonts w:ascii="Roboto Condensed" w:hAnsi="Roboto Condensed"/>
          <w:color w:val="000000"/>
        </w:rPr>
        <w:t> Вы побываете в мечети Кул-Шариф – легендарной святыни Казани и Республики, а также насладитесь экстерьером Благовещенского Собора – древнейшим памятником истории и культуры.</w:t>
      </w:r>
      <w:r>
        <w:rPr>
          <w:rFonts w:ascii="Roboto Condensed" w:hAnsi="Roboto Condensed"/>
          <w:color w:val="000000"/>
        </w:rPr>
        <w:br/>
        <w:t xml:space="preserve">Увидите известную «падающую» башню </w:t>
      </w:r>
      <w:proofErr w:type="spellStart"/>
      <w:r>
        <w:rPr>
          <w:rFonts w:ascii="Roboto Condensed" w:hAnsi="Roboto Condensed"/>
          <w:color w:val="000000"/>
        </w:rPr>
        <w:t>Сююмбике</w:t>
      </w:r>
      <w:proofErr w:type="spellEnd"/>
      <w:r>
        <w:rPr>
          <w:rFonts w:ascii="Roboto Condensed" w:hAnsi="Roboto Condensed"/>
          <w:color w:val="000000"/>
        </w:rPr>
        <w:t>, Пушечный двор, старейшую площадь Казани – площадь 1 Мая.</w:t>
      </w:r>
      <w:r>
        <w:rPr>
          <w:rFonts w:ascii="Roboto Condensed" w:hAnsi="Roboto Condensed"/>
          <w:color w:val="000000"/>
        </w:rPr>
        <w:br/>
        <w:t>Насладитесь видами на исторический центр города, познакомитесь с Казанским университетом, площадью Свободы, улицами Кремлевская, Горького, Пушкина, Толстого, узнаете удивительные фрагменты из жизни в Казани знаменитых литераторов.</w:t>
      </w:r>
      <w:r>
        <w:rPr>
          <w:rFonts w:ascii="Roboto Condensed" w:hAnsi="Roboto Condensed"/>
          <w:color w:val="000000"/>
        </w:rPr>
        <w:br/>
        <w:t>15:00 </w:t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Обед</w:t>
      </w:r>
      <w:r>
        <w:rPr>
          <w:rFonts w:ascii="Roboto Condensed" w:hAnsi="Roboto Condensed"/>
          <w:color w:val="000000"/>
        </w:rPr>
        <w:t> в кафе города.</w:t>
      </w:r>
      <w:r>
        <w:rPr>
          <w:rFonts w:ascii="Roboto Condensed" w:hAnsi="Roboto Condensed"/>
          <w:color w:val="000000"/>
        </w:rPr>
        <w:br/>
        <w:t>Возвращение в отель. Свободное Время.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За дополнительную плату возможна организация </w:t>
      </w:r>
      <w:r>
        <w:rPr>
          <w:rStyle w:val="a3"/>
          <w:rFonts w:ascii="inherit" w:hAnsi="inherit"/>
          <w:i/>
          <w:iCs/>
          <w:color w:val="000000"/>
          <w:bdr w:val="none" w:sz="0" w:space="0" w:color="auto" w:frame="1"/>
        </w:rPr>
        <w:t>Ночной экскурсии по городу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 с посещением национального магазина «Бахетле», где представлена вся кухня татарских поваров, кулинаров и кондитеров, а также национальные сувениры. </w:t>
      </w:r>
      <w:proofErr w:type="gramStart"/>
      <w:r>
        <w:rPr>
          <w:rStyle w:val="a4"/>
          <w:rFonts w:ascii="inherit" w:hAnsi="inherit"/>
          <w:color w:val="000000"/>
          <w:bdr w:val="none" w:sz="0" w:space="0" w:color="auto" w:frame="1"/>
        </w:rPr>
        <w:t>Стоимость: 800 руб./</w:t>
      </w:r>
      <w:proofErr w:type="spellStart"/>
      <w:r>
        <w:rPr>
          <w:rStyle w:val="a4"/>
          <w:rFonts w:ascii="inherit" w:hAnsi="inherit"/>
          <w:color w:val="000000"/>
          <w:bdr w:val="none" w:sz="0" w:space="0" w:color="auto" w:frame="1"/>
        </w:rPr>
        <w:t>взр</w:t>
      </w:r>
      <w:proofErr w:type="spellEnd"/>
      <w:r>
        <w:rPr>
          <w:rStyle w:val="a4"/>
          <w:rFonts w:ascii="inherit" w:hAnsi="inherit"/>
          <w:color w:val="000000"/>
          <w:bdr w:val="none" w:sz="0" w:space="0" w:color="auto" w:frame="1"/>
        </w:rPr>
        <w:t>., 700 руб./ребенок до 16,99 лет)</w:t>
      </w:r>
      <w:proofErr w:type="gramEnd"/>
    </w:p>
    <w:p w:rsidR="00CF12E3" w:rsidRDefault="00CF12E3" w:rsidP="00CF12E3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CF12E3" w:rsidRDefault="00CF12E3" w:rsidP="00CF12E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5 день – воскресенье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Завтрак</w:t>
      </w:r>
      <w:r>
        <w:rPr>
          <w:rFonts w:ascii="Roboto Condensed" w:hAnsi="Roboto Condensed"/>
          <w:color w:val="000000"/>
        </w:rPr>
        <w:t> в ресторане отеля (шведский стол).</w:t>
      </w:r>
      <w:r>
        <w:rPr>
          <w:rFonts w:ascii="Roboto Condensed" w:hAnsi="Roboto Condensed"/>
          <w:color w:val="000000"/>
        </w:rPr>
        <w:br/>
        <w:t>Освобождение номеров.</w:t>
      </w:r>
      <w:r>
        <w:rPr>
          <w:rFonts w:ascii="Roboto Condensed" w:hAnsi="Roboto Condensed"/>
          <w:color w:val="000000"/>
        </w:rPr>
        <w:br/>
        <w:t>09:00 </w:t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Автобусная экскурсия в Раифский Богородицкий мужской монастырь</w:t>
      </w:r>
      <w:r>
        <w:rPr>
          <w:rFonts w:ascii="Roboto Condensed" w:hAnsi="Roboto Condensed"/>
          <w:color w:val="000000"/>
        </w:rPr>
        <w:t xml:space="preserve"> (архитектурный комплекс </w:t>
      </w:r>
      <w:proofErr w:type="gramStart"/>
      <w:r>
        <w:rPr>
          <w:rFonts w:ascii="Roboto Condensed" w:hAnsi="Roboto Condensed"/>
          <w:color w:val="000000"/>
        </w:rPr>
        <w:t>Х</w:t>
      </w:r>
      <w:proofErr w:type="gramEnd"/>
      <w:r>
        <w:rPr>
          <w:rFonts w:ascii="Roboto Condensed" w:hAnsi="Roboto Condensed"/>
          <w:color w:val="000000"/>
        </w:rPr>
        <w:t xml:space="preserve">VII – ХIХ веков). Чудотворная Грузинская икона божьей матери, Троицкий собор, Церковь, во имя отцов, на </w:t>
      </w:r>
      <w:proofErr w:type="spellStart"/>
      <w:r>
        <w:rPr>
          <w:rFonts w:ascii="Roboto Condensed" w:hAnsi="Roboto Condensed"/>
          <w:color w:val="000000"/>
        </w:rPr>
        <w:t>Синае</w:t>
      </w:r>
      <w:proofErr w:type="spellEnd"/>
      <w:r>
        <w:rPr>
          <w:rFonts w:ascii="Roboto Condensed" w:hAnsi="Roboto Condensed"/>
          <w:color w:val="000000"/>
        </w:rPr>
        <w:t xml:space="preserve"> и в </w:t>
      </w:r>
      <w:proofErr w:type="spellStart"/>
      <w:r>
        <w:rPr>
          <w:rFonts w:ascii="Roboto Condensed" w:hAnsi="Roboto Condensed"/>
          <w:color w:val="000000"/>
        </w:rPr>
        <w:t>Раифе</w:t>
      </w:r>
      <w:proofErr w:type="spellEnd"/>
      <w:r>
        <w:rPr>
          <w:rFonts w:ascii="Roboto Condensed" w:hAnsi="Roboto Condensed"/>
          <w:color w:val="000000"/>
        </w:rPr>
        <w:t xml:space="preserve"> убиенных. Самая маленькая в Европе церковь во имя мучениц Веры, Надежды, Любови и матери их Софии.</w:t>
      </w:r>
      <w:r>
        <w:rPr>
          <w:rFonts w:ascii="Roboto Condensed" w:hAnsi="Roboto Condensed"/>
          <w:color w:val="000000"/>
        </w:rPr>
        <w:br/>
        <w:t>По дороге осмотр Храма</w:t>
      </w:r>
      <w:proofErr w:type="gramStart"/>
      <w:r>
        <w:rPr>
          <w:rFonts w:ascii="Roboto Condensed" w:hAnsi="Roboto Condensed"/>
          <w:color w:val="000000"/>
        </w:rPr>
        <w:t xml:space="preserve"> В</w:t>
      </w:r>
      <w:proofErr w:type="gramEnd"/>
      <w:r>
        <w:rPr>
          <w:rFonts w:ascii="Roboto Condensed" w:hAnsi="Roboto Condensed"/>
          <w:color w:val="000000"/>
        </w:rPr>
        <w:t xml:space="preserve">сех Религий в селе Старое </w:t>
      </w:r>
      <w:proofErr w:type="spellStart"/>
      <w:r>
        <w:rPr>
          <w:rFonts w:ascii="Roboto Condensed" w:hAnsi="Roboto Condensed"/>
          <w:color w:val="000000"/>
        </w:rPr>
        <w:t>Аракчино</w:t>
      </w:r>
      <w:proofErr w:type="spellEnd"/>
      <w:r>
        <w:rPr>
          <w:rFonts w:ascii="Roboto Condensed" w:hAnsi="Roboto Condensed"/>
          <w:color w:val="000000"/>
        </w:rPr>
        <w:t>.</w:t>
      </w:r>
      <w:r>
        <w:rPr>
          <w:rFonts w:ascii="Roboto Condensed" w:hAnsi="Roboto Condensed"/>
          <w:color w:val="000000"/>
        </w:rPr>
        <w:br/>
        <w:t>Переезд на </w:t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остров-град Свияжск.</w:t>
      </w:r>
      <w:r>
        <w:rPr>
          <w:rFonts w:ascii="Roboto Condensed" w:hAnsi="Roboto Condensed"/>
          <w:color w:val="000000"/>
        </w:rPr>
        <w:br/>
      </w:r>
      <w:r>
        <w:rPr>
          <w:rFonts w:ascii="Roboto Condensed" w:hAnsi="Roboto Condensed"/>
          <w:color w:val="000000"/>
        </w:rPr>
        <w:lastRenderedPageBreak/>
        <w:t>13:30 </w:t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Пешеходная экскурсия</w:t>
      </w:r>
      <w:r>
        <w:rPr>
          <w:rFonts w:ascii="Roboto Condensed" w:hAnsi="Roboto Condensed"/>
          <w:color w:val="000000"/>
        </w:rPr>
        <w:t> по острову Свияжск.</w:t>
      </w:r>
      <w:r>
        <w:rPr>
          <w:rFonts w:ascii="Roboto Condensed" w:hAnsi="Roboto Condensed"/>
          <w:color w:val="000000"/>
        </w:rPr>
        <w:br/>
        <w:t xml:space="preserve">Уникальный ансамбль городской </w:t>
      </w:r>
      <w:proofErr w:type="gramStart"/>
      <w:r>
        <w:rPr>
          <w:rFonts w:ascii="Roboto Condensed" w:hAnsi="Roboto Condensed"/>
          <w:color w:val="000000"/>
        </w:rPr>
        <w:t>застройки бывшего города</w:t>
      </w:r>
      <w:proofErr w:type="gramEnd"/>
      <w:r>
        <w:rPr>
          <w:rFonts w:ascii="Roboto Condensed" w:hAnsi="Roboto Condensed"/>
          <w:color w:val="000000"/>
        </w:rPr>
        <w:t xml:space="preserve"> Свияжска представляет огромную ценность. </w:t>
      </w:r>
      <w:proofErr w:type="gramStart"/>
      <w:r>
        <w:rPr>
          <w:rFonts w:ascii="Roboto Condensed" w:hAnsi="Roboto Condensed"/>
          <w:color w:val="000000"/>
        </w:rPr>
        <w:t xml:space="preserve">Здесь стоят удивительная, единственная в Поволжье деревянная Троицкая церковь 1550-1551 годов с интерьером и иконостасом, Никольская церковь 1556 года и Успенский собор 1560 года, построенные при участии известного мастера – </w:t>
      </w:r>
      <w:proofErr w:type="spellStart"/>
      <w:r>
        <w:rPr>
          <w:rFonts w:ascii="Roboto Condensed" w:hAnsi="Roboto Condensed"/>
          <w:color w:val="000000"/>
        </w:rPr>
        <w:t>белокаменщика</w:t>
      </w:r>
      <w:proofErr w:type="spellEnd"/>
      <w:r>
        <w:rPr>
          <w:rFonts w:ascii="Roboto Condensed" w:hAnsi="Roboto Condensed"/>
          <w:color w:val="000000"/>
        </w:rPr>
        <w:t xml:space="preserve"> Постника Яковлева, строителя храма Покрова на рву на красной площади Москвы и Казанского Кремля.</w:t>
      </w:r>
      <w:proofErr w:type="gramEnd"/>
      <w:r>
        <w:rPr>
          <w:rFonts w:ascii="Roboto Condensed" w:hAnsi="Roboto Condensed"/>
          <w:color w:val="000000"/>
        </w:rPr>
        <w:t xml:space="preserve"> Сохранившиеся до наших дней фрески успенского храма по технике исполнения и колориту существенно отличаются от немногочисленных аналогов православной фресковой росписи XVI века.</w:t>
      </w:r>
      <w:r>
        <w:rPr>
          <w:rFonts w:ascii="Roboto Condensed" w:hAnsi="Roboto Condensed"/>
          <w:color w:val="000000"/>
        </w:rPr>
        <w:br/>
        <w:t>16:00 </w:t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Обед</w:t>
      </w:r>
      <w:r>
        <w:rPr>
          <w:rFonts w:ascii="Roboto Condensed" w:hAnsi="Roboto Condensed"/>
          <w:color w:val="000000"/>
        </w:rPr>
        <w:t> в кафе.</w:t>
      </w:r>
      <w:r>
        <w:rPr>
          <w:rFonts w:ascii="Roboto Condensed" w:hAnsi="Roboto Condensed"/>
          <w:color w:val="000000"/>
        </w:rPr>
        <w:br/>
        <w:t>Отправление домой (ночной переезд)</w:t>
      </w:r>
    </w:p>
    <w:p w:rsidR="00CF12E3" w:rsidRDefault="00CF12E3" w:rsidP="00CF12E3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CF12E3" w:rsidRDefault="00CF12E3" w:rsidP="00CF12E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6 день – понедельник</w:t>
      </w:r>
      <w:r>
        <w:rPr>
          <w:rFonts w:ascii="Roboto Condensed" w:hAnsi="Roboto Condensed"/>
          <w:color w:val="000000"/>
        </w:rPr>
        <w:br/>
        <w:t>07:30 Ориентировочное прибытие в Москву, ст.</w:t>
      </w:r>
      <w:r w:rsidR="00480B7C">
        <w:rPr>
          <w:rFonts w:ascii="Roboto Condensed" w:hAnsi="Roboto Condensed"/>
          <w:color w:val="000000"/>
        </w:rPr>
        <w:t xml:space="preserve"> </w:t>
      </w:r>
      <w:bookmarkStart w:id="0" w:name="_GoBack"/>
      <w:bookmarkEnd w:id="0"/>
      <w:r>
        <w:rPr>
          <w:rFonts w:ascii="Roboto Condensed" w:hAnsi="Roboto Condensed"/>
          <w:color w:val="000000"/>
        </w:rPr>
        <w:t>метро ВДНХ. Время прибытия ориентировочное, в зависимости от транспортной ситуации.</w:t>
      </w:r>
    </w:p>
    <w:p w:rsidR="00CF12E3" w:rsidRDefault="00CF12E3" w:rsidP="00CF12E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F12E3" w:rsidRPr="00CF12E3" w:rsidRDefault="00CF12E3" w:rsidP="00CF12E3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CF12E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стоимость тура включено:</w:t>
      </w:r>
      <w:r w:rsidRPr="00CF12E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gramStart"/>
      <w:r w:rsidRPr="00CF12E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Проживание в отеле: двухместное размещение, в номерах две односпальные кровати или одна двуспальная кровать, ванная комната</w:t>
      </w:r>
      <w:r w:rsidRPr="00CF12E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Питание согласно программе – 4 завтрака, 5 обедов</w:t>
      </w:r>
      <w:r w:rsidRPr="00CF12E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Экскурсионное обслуживание по программе (включая услуги местных гидов и входные билеты в музеи)</w:t>
      </w:r>
      <w:r w:rsidRPr="00CF12E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Услуги сопровождающего</w:t>
      </w:r>
      <w:r w:rsidRPr="00CF12E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Транспортное обслуживание автобусом туристического класса (</w:t>
      </w:r>
      <w:proofErr w:type="spellStart"/>
      <w:r w:rsidRPr="00CF12E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полуторо</w:t>
      </w:r>
      <w:proofErr w:type="spellEnd"/>
      <w:r w:rsidRPr="00CF12E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-этажный автобус с багажным отделением, комфортабельные кресла, система климат-контроля, видео-монитор)</w:t>
      </w:r>
      <w:proofErr w:type="gramEnd"/>
    </w:p>
    <w:p w:rsidR="00CF12E3" w:rsidRDefault="00CF12E3" w:rsidP="00CF12E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F12E3" w:rsidRPr="00CF12E3" w:rsidRDefault="00CF12E3" w:rsidP="00CF12E3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CF12E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Дополнительно оплачивается</w:t>
      </w:r>
      <w:r w:rsidRPr="00CF12E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Экскурсия «Ночная Казань» (800 руб./взрослый, 700 руб./ребенок до 16,99 лет)</w:t>
      </w:r>
    </w:p>
    <w:p w:rsidR="00CF12E3" w:rsidRDefault="00CF12E3" w:rsidP="00CF12E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F12E3" w:rsidRPr="00CF12E3" w:rsidRDefault="00CF12E3" w:rsidP="00CF12E3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CF12E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Примечания</w:t>
      </w:r>
      <w:proofErr w:type="gramStart"/>
      <w:r w:rsidRPr="00CF12E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CF12E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се пассажиры в туристическом автобусе обязаны иметь при себе удостоверение личности (паспорт, свидетельство о рождении – для детей до 14 лет)</w:t>
      </w:r>
      <w:r w:rsidRPr="00CF12E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Время прибытия является ориентировочным и не может считаться обязательным пунктом программы</w:t>
      </w:r>
      <w:r w:rsidRPr="00CF12E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Время и порядок предоставления туристских услуг, заявленных в программе, могут меняться при сохранении их объема и качества</w:t>
      </w:r>
      <w:r w:rsidRPr="00CF12E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Возможна замена гостиницы на аналогичную или высшей категории.</w:t>
      </w:r>
      <w:r w:rsidRPr="00CF12E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При количестве туристов в группе менее 18 человек для транспортного обслуживания может предоставляться микроавтобус 1 класса «Мерседес-Спринтер»/аналог. </w:t>
      </w:r>
      <w:proofErr w:type="gramStart"/>
      <w:r w:rsidRPr="00CF12E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При этом в автобусе свободная рассадка</w:t>
      </w:r>
      <w:r w:rsidRPr="00CF12E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Туроператор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 же на любые другие задержки, находящиеся вне разумного контроля туроператора</w:t>
      </w:r>
      <w:r w:rsidRPr="00CF12E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Туроператор оставляет за собой право пересаживать клиентов в зависимости от конкретного расположения в салоне автобуса дверей, туалета, а</w:t>
      </w:r>
      <w:proofErr w:type="gramEnd"/>
      <w:r w:rsidRPr="00CF12E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также количества и расположения посадочных мест</w:t>
      </w:r>
      <w:r w:rsidRPr="00CF12E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Сведения о модели и иных характеристиках транспортного средства носят исключительно характер предварительной информации и не являются обязательным пунктом программы. Туроператор вправе предоставить для использования в туре любой иной автобус туристского назначения без каких-либо объяснений и компенсаций.</w:t>
      </w:r>
    </w:p>
    <w:p w:rsidR="00026A6E" w:rsidRPr="00FC4C09" w:rsidRDefault="00026A6E" w:rsidP="00CF12E3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sectPr w:rsidR="00026A6E" w:rsidRPr="00FC4C09" w:rsidSect="00DC12A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46"/>
    <w:rsid w:val="00001ED5"/>
    <w:rsid w:val="00026A6E"/>
    <w:rsid w:val="00480B7C"/>
    <w:rsid w:val="00AC3A8B"/>
    <w:rsid w:val="00B1784F"/>
    <w:rsid w:val="00C52FE7"/>
    <w:rsid w:val="00C64546"/>
    <w:rsid w:val="00C7654F"/>
    <w:rsid w:val="00CF12E3"/>
    <w:rsid w:val="00D57AB5"/>
    <w:rsid w:val="00DC12AE"/>
    <w:rsid w:val="00E63C90"/>
    <w:rsid w:val="00FC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1E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1E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1ED5"/>
    <w:rPr>
      <w:b/>
      <w:bCs/>
    </w:rPr>
  </w:style>
  <w:style w:type="character" w:styleId="a4">
    <w:name w:val="Emphasis"/>
    <w:basedOn w:val="a0"/>
    <w:uiPriority w:val="20"/>
    <w:qFormat/>
    <w:rsid w:val="00001ED5"/>
    <w:rPr>
      <w:i/>
      <w:iCs/>
    </w:rPr>
  </w:style>
  <w:style w:type="paragraph" w:styleId="a5">
    <w:name w:val="Normal (Web)"/>
    <w:basedOn w:val="a"/>
    <w:uiPriority w:val="99"/>
    <w:unhideWhenUsed/>
    <w:rsid w:val="0000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01ED5"/>
    <w:rPr>
      <w:color w:val="0000FF"/>
      <w:u w:val="single"/>
    </w:rPr>
  </w:style>
  <w:style w:type="paragraph" w:styleId="a7">
    <w:name w:val="Body Text"/>
    <w:basedOn w:val="a"/>
    <w:link w:val="a8"/>
    <w:rsid w:val="00001ED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rsid w:val="00001ED5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DC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1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1E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1E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1ED5"/>
    <w:rPr>
      <w:b/>
      <w:bCs/>
    </w:rPr>
  </w:style>
  <w:style w:type="character" w:styleId="a4">
    <w:name w:val="Emphasis"/>
    <w:basedOn w:val="a0"/>
    <w:uiPriority w:val="20"/>
    <w:qFormat/>
    <w:rsid w:val="00001ED5"/>
    <w:rPr>
      <w:i/>
      <w:iCs/>
    </w:rPr>
  </w:style>
  <w:style w:type="paragraph" w:styleId="a5">
    <w:name w:val="Normal (Web)"/>
    <w:basedOn w:val="a"/>
    <w:uiPriority w:val="99"/>
    <w:unhideWhenUsed/>
    <w:rsid w:val="0000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01ED5"/>
    <w:rPr>
      <w:color w:val="0000FF"/>
      <w:u w:val="single"/>
    </w:rPr>
  </w:style>
  <w:style w:type="paragraph" w:styleId="a7">
    <w:name w:val="Body Text"/>
    <w:basedOn w:val="a"/>
    <w:link w:val="a8"/>
    <w:rsid w:val="00001ED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rsid w:val="00001ED5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DC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1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bile-tra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2022-02-09T08:24:00Z</cp:lastPrinted>
  <dcterms:created xsi:type="dcterms:W3CDTF">2023-01-11T10:58:00Z</dcterms:created>
  <dcterms:modified xsi:type="dcterms:W3CDTF">2023-02-22T10:04:00Z</dcterms:modified>
</cp:coreProperties>
</file>